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0DE83" w14:textId="77777777" w:rsidR="002107FD" w:rsidRDefault="00000000">
      <w:pPr>
        <w:spacing w:after="40"/>
        <w:jc w:val="center"/>
      </w:pPr>
      <w:r>
        <w:rPr>
          <w:rFonts w:ascii="Aptos" w:hAnsi="Aptos"/>
          <w:b/>
          <w:sz w:val="20"/>
        </w:rPr>
        <w:t>................................................................ ORTAOKULU</w:t>
      </w:r>
    </w:p>
    <w:p w14:paraId="1C550376" w14:textId="77777777" w:rsidR="002107FD" w:rsidRDefault="00000000">
      <w:pPr>
        <w:spacing w:after="80"/>
        <w:jc w:val="center"/>
      </w:pPr>
      <w:r>
        <w:rPr>
          <w:rFonts w:ascii="Aptos" w:hAnsi="Aptos"/>
          <w:b/>
          <w:sz w:val="20"/>
        </w:rPr>
        <w:t>2026-2027 EĞİTİM ÖĞRETİM YILI TÜRKÇE DERSİ 7. SINIF 1. DÖNEM 1. ORTAK YAZILI SINAVI (4.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2107FD" w14:paraId="761ABDCA" w14:textId="77777777">
        <w:trPr>
          <w:jc w:val="center"/>
        </w:trPr>
        <w:tc>
          <w:tcPr>
            <w:tcW w:w="7654" w:type="dxa"/>
          </w:tcPr>
          <w:p w14:paraId="04727E5E" w14:textId="77777777" w:rsidR="002107FD" w:rsidRDefault="00000000">
            <w:pPr>
              <w:spacing w:before="40" w:after="40"/>
            </w:pPr>
            <w:r>
              <w:rPr>
                <w:rFonts w:ascii="Aptos" w:hAnsi="Aptos"/>
                <w:b/>
                <w:sz w:val="20"/>
              </w:rPr>
              <w:t>Adı Soyadı:</w:t>
            </w:r>
          </w:p>
        </w:tc>
        <w:tc>
          <w:tcPr>
            <w:tcW w:w="2835" w:type="dxa"/>
          </w:tcPr>
          <w:p w14:paraId="3766997A" w14:textId="77777777" w:rsidR="002107FD" w:rsidRDefault="00000000">
            <w:pPr>
              <w:spacing w:before="40" w:after="40"/>
            </w:pPr>
            <w:r>
              <w:rPr>
                <w:rFonts w:ascii="Aptos" w:hAnsi="Aptos"/>
                <w:b/>
                <w:sz w:val="20"/>
              </w:rPr>
              <w:t>Aldığı Not:</w:t>
            </w:r>
          </w:p>
        </w:tc>
      </w:tr>
      <w:tr w:rsidR="002107FD" w14:paraId="13545C7A" w14:textId="77777777">
        <w:trPr>
          <w:jc w:val="center"/>
        </w:trPr>
        <w:tc>
          <w:tcPr>
            <w:tcW w:w="7654" w:type="dxa"/>
          </w:tcPr>
          <w:p w14:paraId="7AEFD615" w14:textId="77777777" w:rsidR="002107FD" w:rsidRDefault="00000000">
            <w:pPr>
              <w:spacing w:before="40" w:after="40"/>
            </w:pPr>
            <w:r>
              <w:rPr>
                <w:rFonts w:ascii="Aptos" w:hAnsi="Aptos"/>
                <w:b/>
                <w:sz w:val="20"/>
              </w:rPr>
              <w:t>Sınıfı / No:</w:t>
            </w:r>
          </w:p>
        </w:tc>
        <w:tc>
          <w:tcPr>
            <w:tcW w:w="2835" w:type="dxa"/>
          </w:tcPr>
          <w:p w14:paraId="5DF4CC74" w14:textId="77777777" w:rsidR="002107FD" w:rsidRDefault="002107FD">
            <w:pPr>
              <w:spacing w:before="40" w:after="40"/>
            </w:pPr>
          </w:p>
        </w:tc>
      </w:tr>
    </w:tbl>
    <w:p w14:paraId="266C8219" w14:textId="77777777" w:rsidR="002107FD" w:rsidRDefault="00000000">
      <w:pPr>
        <w:spacing w:before="120" w:after="40"/>
      </w:pPr>
      <w:r>
        <w:rPr>
          <w:rFonts w:ascii="Aptos" w:hAnsi="Aptos"/>
          <w:b/>
          <w:sz w:val="20"/>
        </w:rPr>
        <w:t>A. OKUMA VE ANLAMA ÇALIŞMASI</w:t>
      </w:r>
    </w:p>
    <w:p w14:paraId="2BC7C164" w14:textId="77777777" w:rsidR="002107FD" w:rsidRDefault="00000000">
      <w:pPr>
        <w:spacing w:after="80"/>
      </w:pPr>
      <w:r>
        <w:rPr>
          <w:rFonts w:ascii="Aptos" w:hAnsi="Aptos"/>
          <w:i/>
          <w:sz w:val="20"/>
        </w:rPr>
        <w:t>(Aşağıdaki 1, 2, 3 ve 4. soruları metne göre cevaplayınız.)</w:t>
      </w:r>
    </w:p>
    <w:p w14:paraId="2952D7AC" w14:textId="77777777" w:rsidR="002107FD" w:rsidRDefault="00000000">
      <w:pPr>
        <w:spacing w:before="40" w:after="40"/>
        <w:jc w:val="center"/>
      </w:pPr>
      <w:r>
        <w:rPr>
          <w:rFonts w:ascii="Aptos" w:hAnsi="Aptos"/>
          <w:b/>
          <w:sz w:val="20"/>
        </w:rPr>
        <w:t>MİMAR SİNAN’IN TAŞA KAZINAN SEVDASI</w:t>
      </w:r>
    </w:p>
    <w:p w14:paraId="6A2899C1" w14:textId="77777777" w:rsidR="002107FD" w:rsidRDefault="00000000" w:rsidP="0087648F">
      <w:pPr>
        <w:spacing w:after="80"/>
        <w:ind w:firstLine="720"/>
        <w:jc w:val="both"/>
      </w:pPr>
      <w:r>
        <w:rPr>
          <w:rFonts w:ascii="Aptos" w:hAnsi="Aptos"/>
          <w:sz w:val="20"/>
        </w:rPr>
        <w:t xml:space="preserve">Osmanlı coğrafyasında yüzlerce abidevi esere imzasını atan Mimar Sinan, taşın sertliğini sabır ve estetikle yoğurarak bir sanat harikasına dönüştürmüştür. Edirne’de inşa ettiği ve "ustalık eserim" dediği Selimiye Camii, mimarlık tarihinin zirvelerinden biri kabul edilir. Sinan, bu muhteşem yapının temelini attıktan sonra inşaatı durdurup toprağın oturması için tam iki yıl beklemiştir. Çevresindekilerin sabırsız bakışlarına ve eleştirilerine aldırmadan, yapının asırlarca ayakta kalabilmesi için sağlam temeller atmayı her şeyin üstünde tutmuştur. Kubbenin kusursuz dengesini kurarken yalnızca matematik ve geometriyi değil, doğadaki uyumu da örnek almıştır. Yapının her bir sütununa, penceresine ve kemerine ruh katan Sinan; mesleğine ömrünü adamış, kibirden uzak durarak eserlerinin altına sadece "el-Fakir Sinan" (Muhtaç Kul Sinan) mührünü basmıştır. Onun bu alçakgönüllülüğü ve sarsılmaz azmi, ardında bıraktığı taş yapıları yalnızca birer bina olmaktan çıkarıp birer </w:t>
      </w:r>
      <w:r>
        <w:rPr>
          <w:rFonts w:ascii="Aptos" w:hAnsi="Aptos"/>
          <w:b/>
          <w:sz w:val="20"/>
        </w:rPr>
        <w:t>kültür abidesi</w:t>
      </w:r>
      <w:r>
        <w:rPr>
          <w:rFonts w:ascii="Aptos" w:hAnsi="Aptos"/>
          <w:sz w:val="20"/>
        </w:rPr>
        <w:t xml:space="preserve"> kılmıştır.</w:t>
      </w:r>
    </w:p>
    <w:p w14:paraId="329F6AC3" w14:textId="77777777" w:rsidR="002107FD" w:rsidRDefault="00000000">
      <w:pPr>
        <w:spacing w:before="80" w:after="20"/>
      </w:pPr>
      <w:r>
        <w:rPr>
          <w:rFonts w:ascii="Aptos" w:hAnsi="Aptos"/>
          <w:b/>
          <w:sz w:val="20"/>
        </w:rPr>
        <w:t xml:space="preserve">SORU 1: </w:t>
      </w:r>
      <w:r>
        <w:rPr>
          <w:rFonts w:ascii="Aptos" w:hAnsi="Aptos"/>
          <w:sz w:val="20"/>
        </w:rPr>
        <w:t>(Kazanım: T.O.7.4. Metinde geçen anlamını bilmediği söz varlığı unsurlarının anlamını tahmin edebilme.) (10 Puan)</w:t>
      </w:r>
    </w:p>
    <w:p w14:paraId="28CF9907" w14:textId="77777777" w:rsidR="002107FD" w:rsidRDefault="00000000">
      <w:pPr>
        <w:spacing w:after="40"/>
      </w:pPr>
      <w:r>
        <w:rPr>
          <w:rFonts w:ascii="Aptos" w:hAnsi="Aptos"/>
          <w:b/>
          <w:sz w:val="20"/>
        </w:rPr>
        <w:t xml:space="preserve">Metinde koyu yazılmış </w:t>
      </w:r>
      <w:r w:rsidRPr="0087648F">
        <w:rPr>
          <w:rFonts w:ascii="Aptos" w:hAnsi="Aptos"/>
          <w:b/>
          <w:i/>
          <w:iCs/>
          <w:sz w:val="20"/>
        </w:rPr>
        <w:t>"kültür abidesi"</w:t>
      </w:r>
      <w:r>
        <w:rPr>
          <w:rFonts w:ascii="Aptos" w:hAnsi="Aptos"/>
          <w:b/>
          <w:sz w:val="20"/>
        </w:rPr>
        <w:t xml:space="preserve"> söz öbeğinin anlamını metnin bağlamından hareketle tahmin edip yazınız. Tahmininizi bir cümle içinde kullanınız.</w:t>
      </w:r>
    </w:p>
    <w:p w14:paraId="3F2E6162" w14:textId="77777777" w:rsidR="002107FD" w:rsidRDefault="002107FD">
      <w:pPr>
        <w:spacing w:after="80"/>
      </w:pPr>
    </w:p>
    <w:p w14:paraId="715ABD26" w14:textId="77777777" w:rsidR="002107FD" w:rsidRDefault="002107FD">
      <w:pPr>
        <w:spacing w:after="80"/>
      </w:pPr>
    </w:p>
    <w:p w14:paraId="36757DCF" w14:textId="77777777" w:rsidR="0087648F" w:rsidRDefault="0087648F">
      <w:pPr>
        <w:spacing w:after="80"/>
      </w:pPr>
    </w:p>
    <w:p w14:paraId="41173EC2" w14:textId="77777777" w:rsidR="002107FD" w:rsidRDefault="00000000">
      <w:pPr>
        <w:spacing w:before="40" w:after="20"/>
      </w:pPr>
      <w:r>
        <w:rPr>
          <w:rFonts w:ascii="Aptos" w:hAnsi="Aptos"/>
          <w:b/>
          <w:sz w:val="20"/>
        </w:rPr>
        <w:t xml:space="preserve">SORU 2: </w:t>
      </w:r>
      <w:r>
        <w:rPr>
          <w:rFonts w:ascii="Aptos" w:hAnsi="Aptos"/>
          <w:sz w:val="20"/>
        </w:rPr>
        <w:t>(Kazanım: T.O.7.5. Metnin yüzey anlamını belirleyebilme.) (10 Puan)</w:t>
      </w:r>
    </w:p>
    <w:p w14:paraId="33CF7E4E" w14:textId="77777777" w:rsidR="002107FD" w:rsidRDefault="00000000">
      <w:pPr>
        <w:spacing w:after="40"/>
      </w:pPr>
      <w:r>
        <w:rPr>
          <w:rFonts w:ascii="Aptos" w:hAnsi="Aptos"/>
          <w:b/>
          <w:sz w:val="20"/>
        </w:rPr>
        <w:t>Mimar Sinan, Selimiye Camisi’nin temelini attıktan sonra inşaatı neden durdurmuştur ve ne kadar süre beklemiştir? Metne göre yazınız.</w:t>
      </w:r>
    </w:p>
    <w:p w14:paraId="3A2D4A68" w14:textId="77777777" w:rsidR="002107FD" w:rsidRDefault="002107FD">
      <w:pPr>
        <w:spacing w:after="80"/>
      </w:pPr>
    </w:p>
    <w:p w14:paraId="768C49F9" w14:textId="77777777" w:rsidR="002107FD" w:rsidRDefault="002107FD">
      <w:pPr>
        <w:spacing w:after="80"/>
      </w:pPr>
    </w:p>
    <w:p w14:paraId="7EFEDF9F" w14:textId="77777777" w:rsidR="002107FD" w:rsidRDefault="00000000">
      <w:pPr>
        <w:spacing w:before="40" w:after="20"/>
      </w:pPr>
      <w:r>
        <w:rPr>
          <w:rFonts w:ascii="Aptos" w:hAnsi="Aptos"/>
          <w:b/>
          <w:sz w:val="20"/>
        </w:rPr>
        <w:t xml:space="preserve">SORU 3: </w:t>
      </w:r>
      <w:r>
        <w:rPr>
          <w:rFonts w:ascii="Aptos" w:hAnsi="Aptos"/>
          <w:sz w:val="20"/>
        </w:rPr>
        <w:t>(Kazanım: T.O.7.5. Metnin yüzey anlamını belirleyebilme.) (10 Puan)</w:t>
      </w:r>
    </w:p>
    <w:p w14:paraId="12D5D4DE" w14:textId="77777777" w:rsidR="002107FD" w:rsidRDefault="00000000">
      <w:pPr>
        <w:spacing w:after="40"/>
      </w:pPr>
      <w:r>
        <w:rPr>
          <w:rFonts w:ascii="Aptos" w:hAnsi="Aptos"/>
          <w:b/>
          <w:sz w:val="20"/>
        </w:rPr>
        <w:t>Mimar Sinan eserlerinin altına hangi mührü basmıştır ve bu mühür onun hangi kişisel özelliğini yansıtmaktadır? Metne göre açıklayınız.</w:t>
      </w:r>
    </w:p>
    <w:p w14:paraId="3054171A" w14:textId="77777777" w:rsidR="002107FD" w:rsidRDefault="002107FD">
      <w:pPr>
        <w:spacing w:after="80"/>
      </w:pPr>
    </w:p>
    <w:p w14:paraId="2506FABE" w14:textId="77777777" w:rsidR="002107FD" w:rsidRDefault="002107FD">
      <w:pPr>
        <w:spacing w:after="80"/>
      </w:pPr>
    </w:p>
    <w:p w14:paraId="17CE0AA4" w14:textId="77777777" w:rsidR="002107FD" w:rsidRDefault="00000000">
      <w:pPr>
        <w:spacing w:before="40" w:after="20"/>
      </w:pPr>
      <w:r>
        <w:rPr>
          <w:rFonts w:ascii="Aptos" w:hAnsi="Aptos"/>
          <w:b/>
          <w:sz w:val="20"/>
        </w:rPr>
        <w:t xml:space="preserve">SORU 4: </w:t>
      </w:r>
      <w:r>
        <w:rPr>
          <w:rFonts w:ascii="Aptos" w:hAnsi="Aptos"/>
          <w:sz w:val="20"/>
        </w:rPr>
        <w:t>(Kazanım: T.O.7.7. Metnin derin anlamını belirlemeye yönelik basit çıkarımlar yapabilme.) (15 Puan)</w:t>
      </w:r>
    </w:p>
    <w:p w14:paraId="567AF138" w14:textId="77777777" w:rsidR="002107FD" w:rsidRDefault="00000000">
      <w:pPr>
        <w:spacing w:after="40"/>
      </w:pPr>
      <w:r>
        <w:rPr>
          <w:rFonts w:ascii="Aptos" w:hAnsi="Aptos"/>
          <w:b/>
          <w:sz w:val="20"/>
        </w:rPr>
        <w:t>Mimar Sinan'ın çevresindekilerin eleştirilerine rağmen inşaatı iki yıl bekletmesi, onun başarıya ve yaptığı işe bakış açısı hakkında hangi çıkarımları yapmamızı sağlar? Açıklayınız.</w:t>
      </w:r>
    </w:p>
    <w:p w14:paraId="4584E1A9" w14:textId="77777777" w:rsidR="002107FD" w:rsidRDefault="002107FD">
      <w:pPr>
        <w:spacing w:after="80"/>
      </w:pPr>
    </w:p>
    <w:p w14:paraId="15D1F4F4" w14:textId="77777777" w:rsidR="002107FD" w:rsidRDefault="002107FD">
      <w:pPr>
        <w:spacing w:after="80"/>
      </w:pPr>
    </w:p>
    <w:p w14:paraId="32AEDEFA" w14:textId="77777777" w:rsidR="002107FD" w:rsidRDefault="00000000">
      <w:pPr>
        <w:spacing w:before="80" w:after="40"/>
      </w:pPr>
      <w:r>
        <w:rPr>
          <w:rFonts w:ascii="Aptos" w:hAnsi="Aptos"/>
          <w:b/>
          <w:sz w:val="22"/>
        </w:rPr>
        <w:t>B. SÖZ VARLIĞI ÇALIŞMASI (30 PUAN)</w:t>
      </w:r>
    </w:p>
    <w:p w14:paraId="79ACE858" w14:textId="77777777" w:rsidR="002107FD" w:rsidRDefault="00000000">
      <w:pPr>
        <w:spacing w:before="40" w:after="20"/>
      </w:pPr>
      <w:r>
        <w:rPr>
          <w:rFonts w:ascii="Aptos" w:hAnsi="Aptos"/>
          <w:b/>
          <w:sz w:val="20"/>
        </w:rPr>
        <w:t xml:space="preserve">SORU 5: </w:t>
      </w:r>
      <w:r>
        <w:rPr>
          <w:rFonts w:ascii="Aptos" w:hAnsi="Aptos"/>
          <w:sz w:val="20"/>
        </w:rPr>
        <w:t>(Kazanım: T.O.7.21. Metinden hareketle söz varlığını geliştirmeye yönelik çözümleme yapabilme.) (15 Puan)</w:t>
      </w:r>
    </w:p>
    <w:p w14:paraId="795A7BC4" w14:textId="77777777" w:rsidR="002107FD" w:rsidRDefault="00000000">
      <w:pPr>
        <w:spacing w:after="40"/>
      </w:pPr>
      <w:r>
        <w:rPr>
          <w:rFonts w:ascii="Aptos" w:hAnsi="Aptos"/>
          <w:b/>
          <w:sz w:val="20"/>
        </w:rPr>
        <w:t>Metinde geçen aşağıdaki deyimlerin ve kalıplaşmış ifadelerin metne kattığı anlamı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3"/>
        <w:gridCol w:w="7809"/>
      </w:tblGrid>
      <w:tr w:rsidR="002107FD" w14:paraId="0BB047F5" w14:textId="77777777" w:rsidTr="0087648F">
        <w:trPr>
          <w:jc w:val="center"/>
        </w:trPr>
        <w:tc>
          <w:tcPr>
            <w:tcW w:w="2923" w:type="dxa"/>
          </w:tcPr>
          <w:p w14:paraId="1F4AFB87" w14:textId="77777777" w:rsidR="002107FD" w:rsidRDefault="00000000">
            <w:pPr>
              <w:spacing w:before="40" w:after="40"/>
            </w:pPr>
            <w:proofErr w:type="spellStart"/>
            <w:r>
              <w:rPr>
                <w:rFonts w:ascii="Aptos" w:hAnsi="Aptos"/>
                <w:b/>
                <w:sz w:val="20"/>
              </w:rPr>
              <w:t>Metindeki</w:t>
            </w:r>
            <w:proofErr w:type="spellEnd"/>
            <w:r>
              <w:rPr>
                <w:rFonts w:ascii="Aptos" w:hAnsi="Aptos"/>
                <w:b/>
                <w:sz w:val="20"/>
              </w:rPr>
              <w:t xml:space="preserve"> </w:t>
            </w:r>
            <w:proofErr w:type="spellStart"/>
            <w:r>
              <w:rPr>
                <w:rFonts w:ascii="Aptos" w:hAnsi="Aptos"/>
                <w:b/>
                <w:sz w:val="20"/>
              </w:rPr>
              <w:t>Deyim</w:t>
            </w:r>
            <w:proofErr w:type="spellEnd"/>
            <w:r>
              <w:rPr>
                <w:rFonts w:ascii="Aptos" w:hAnsi="Aptos"/>
                <w:b/>
                <w:sz w:val="20"/>
              </w:rPr>
              <w:t xml:space="preserve"> / </w:t>
            </w:r>
            <w:proofErr w:type="spellStart"/>
            <w:r>
              <w:rPr>
                <w:rFonts w:ascii="Aptos" w:hAnsi="Aptos"/>
                <w:b/>
                <w:sz w:val="20"/>
              </w:rPr>
              <w:t>Söz</w:t>
            </w:r>
            <w:proofErr w:type="spellEnd"/>
            <w:r>
              <w:rPr>
                <w:rFonts w:ascii="Aptos" w:hAnsi="Aptos"/>
                <w:b/>
                <w:sz w:val="20"/>
              </w:rPr>
              <w:t xml:space="preserve"> Öbeği</w:t>
            </w:r>
          </w:p>
        </w:tc>
        <w:tc>
          <w:tcPr>
            <w:tcW w:w="7809" w:type="dxa"/>
          </w:tcPr>
          <w:p w14:paraId="1AA01E1F" w14:textId="77777777" w:rsidR="002107FD" w:rsidRDefault="00000000">
            <w:pPr>
              <w:spacing w:before="40" w:after="40"/>
            </w:pPr>
            <w:r>
              <w:rPr>
                <w:rFonts w:ascii="Aptos" w:hAnsi="Aptos"/>
                <w:b/>
                <w:sz w:val="20"/>
              </w:rPr>
              <w:t>Metne Kattığı Anlam (Açıklaması)</w:t>
            </w:r>
          </w:p>
        </w:tc>
      </w:tr>
      <w:tr w:rsidR="002107FD" w14:paraId="6913A63B" w14:textId="77777777" w:rsidTr="0087648F">
        <w:trPr>
          <w:jc w:val="center"/>
        </w:trPr>
        <w:tc>
          <w:tcPr>
            <w:tcW w:w="2923" w:type="dxa"/>
          </w:tcPr>
          <w:p w14:paraId="04C53A6E" w14:textId="77777777" w:rsidR="002107FD" w:rsidRPr="0087648F" w:rsidRDefault="00000000">
            <w:pPr>
              <w:spacing w:before="40" w:after="40"/>
              <w:rPr>
                <w:bCs/>
              </w:rPr>
            </w:pPr>
            <w:r w:rsidRPr="0087648F">
              <w:rPr>
                <w:rFonts w:ascii="Aptos" w:hAnsi="Aptos"/>
                <w:bCs/>
                <w:sz w:val="20"/>
              </w:rPr>
              <w:t>İmza atmak (Eserlere)</w:t>
            </w:r>
          </w:p>
        </w:tc>
        <w:tc>
          <w:tcPr>
            <w:tcW w:w="7809" w:type="dxa"/>
          </w:tcPr>
          <w:p w14:paraId="1D5F38D3" w14:textId="77777777" w:rsidR="002107FD" w:rsidRDefault="002107FD">
            <w:pPr>
              <w:spacing w:before="40" w:after="40"/>
            </w:pPr>
          </w:p>
        </w:tc>
      </w:tr>
      <w:tr w:rsidR="002107FD" w14:paraId="5A2C0BB3" w14:textId="77777777" w:rsidTr="0087648F">
        <w:trPr>
          <w:jc w:val="center"/>
        </w:trPr>
        <w:tc>
          <w:tcPr>
            <w:tcW w:w="2923" w:type="dxa"/>
          </w:tcPr>
          <w:p w14:paraId="31DD0C63" w14:textId="77777777" w:rsidR="002107FD" w:rsidRPr="0087648F" w:rsidRDefault="00000000">
            <w:pPr>
              <w:spacing w:before="40" w:after="40"/>
              <w:rPr>
                <w:bCs/>
              </w:rPr>
            </w:pPr>
            <w:r w:rsidRPr="0087648F">
              <w:rPr>
                <w:rFonts w:ascii="Aptos" w:hAnsi="Aptos"/>
                <w:bCs/>
                <w:sz w:val="20"/>
              </w:rPr>
              <w:t>Üstünde tutmak</w:t>
            </w:r>
          </w:p>
        </w:tc>
        <w:tc>
          <w:tcPr>
            <w:tcW w:w="7809" w:type="dxa"/>
          </w:tcPr>
          <w:p w14:paraId="0830FB79" w14:textId="77777777" w:rsidR="002107FD" w:rsidRDefault="002107FD">
            <w:pPr>
              <w:spacing w:before="40" w:after="40"/>
            </w:pPr>
          </w:p>
        </w:tc>
      </w:tr>
      <w:tr w:rsidR="002107FD" w14:paraId="17E76D70" w14:textId="77777777" w:rsidTr="0087648F">
        <w:trPr>
          <w:jc w:val="center"/>
        </w:trPr>
        <w:tc>
          <w:tcPr>
            <w:tcW w:w="2923" w:type="dxa"/>
          </w:tcPr>
          <w:p w14:paraId="66C9BB73" w14:textId="77777777" w:rsidR="002107FD" w:rsidRPr="0087648F" w:rsidRDefault="00000000">
            <w:pPr>
              <w:spacing w:before="40" w:after="40"/>
              <w:rPr>
                <w:bCs/>
              </w:rPr>
            </w:pPr>
            <w:r w:rsidRPr="0087648F">
              <w:rPr>
                <w:rFonts w:ascii="Aptos" w:hAnsi="Aptos"/>
                <w:bCs/>
                <w:sz w:val="20"/>
              </w:rPr>
              <w:t>Ömrünü adamak</w:t>
            </w:r>
          </w:p>
        </w:tc>
        <w:tc>
          <w:tcPr>
            <w:tcW w:w="7809" w:type="dxa"/>
          </w:tcPr>
          <w:p w14:paraId="64291A6B" w14:textId="77777777" w:rsidR="002107FD" w:rsidRDefault="002107FD">
            <w:pPr>
              <w:spacing w:before="40" w:after="40"/>
            </w:pPr>
          </w:p>
        </w:tc>
      </w:tr>
    </w:tbl>
    <w:p w14:paraId="66112F2C" w14:textId="77777777" w:rsidR="0087648F" w:rsidRDefault="0087648F">
      <w:pPr>
        <w:spacing w:before="80" w:after="20"/>
        <w:rPr>
          <w:rFonts w:ascii="Aptos" w:hAnsi="Aptos"/>
          <w:b/>
          <w:sz w:val="20"/>
        </w:rPr>
      </w:pPr>
    </w:p>
    <w:p w14:paraId="245E311D" w14:textId="4DEF07F5" w:rsidR="002107FD" w:rsidRDefault="00000000">
      <w:pPr>
        <w:spacing w:before="80" w:after="20"/>
      </w:pPr>
      <w:r>
        <w:rPr>
          <w:rFonts w:ascii="Aptos" w:hAnsi="Aptos"/>
          <w:b/>
          <w:sz w:val="20"/>
        </w:rPr>
        <w:lastRenderedPageBreak/>
        <w:t xml:space="preserve">SORU 6: </w:t>
      </w:r>
      <w:r>
        <w:rPr>
          <w:rFonts w:ascii="Aptos" w:hAnsi="Aptos"/>
          <w:sz w:val="20"/>
        </w:rPr>
        <w:t>(Kazanım: T.Y.7.21. Yazım kuralları ve noktalama işaretlerini uygulayabilme.) (15 Puan)</w:t>
      </w:r>
    </w:p>
    <w:p w14:paraId="4C8EEDB1" w14:textId="77777777" w:rsidR="002107FD" w:rsidRDefault="00000000">
      <w:pPr>
        <w:spacing w:after="40"/>
      </w:pPr>
      <w:r>
        <w:rPr>
          <w:rFonts w:ascii="Aptos" w:hAnsi="Aptos"/>
          <w:b/>
          <w:sz w:val="20"/>
        </w:rPr>
        <w:t>a) Aşağıdaki cümlede yay ayraçların ( ) içine uygun noktalama işaretlerini yerleştiriniz. (10 Puan)</w:t>
      </w:r>
      <w:r>
        <w:rPr>
          <w:rFonts w:ascii="Aptos" w:hAnsi="Aptos"/>
          <w:b/>
          <w:sz w:val="20"/>
        </w:rPr>
        <w:br/>
      </w:r>
      <w:r>
        <w:rPr>
          <w:rFonts w:ascii="Aptos" w:hAnsi="Aptos"/>
          <w:sz w:val="20"/>
        </w:rPr>
        <w:t>Rehberimiz (   ) caminin kubbesini göstererek (   ) (   ) Selimiye (   ) Türk mimarisinin ulaştığı en yüksek zirvedir (   ) dedi (   )</w:t>
      </w:r>
    </w:p>
    <w:p w14:paraId="3BF09942" w14:textId="77777777" w:rsidR="0087648F" w:rsidRDefault="0087648F">
      <w:pPr>
        <w:spacing w:before="40" w:after="40"/>
        <w:rPr>
          <w:rFonts w:ascii="Aptos" w:hAnsi="Aptos"/>
          <w:b/>
          <w:sz w:val="20"/>
        </w:rPr>
      </w:pPr>
    </w:p>
    <w:p w14:paraId="22417612" w14:textId="3C4B9DC6" w:rsidR="002107FD" w:rsidRDefault="00000000">
      <w:pPr>
        <w:spacing w:before="40" w:after="40"/>
      </w:pPr>
      <w:r>
        <w:rPr>
          <w:rFonts w:ascii="Aptos" w:hAnsi="Aptos"/>
          <w:b/>
          <w:sz w:val="20"/>
        </w:rPr>
        <w:t xml:space="preserve">b) Aşağıdaki </w:t>
      </w:r>
      <w:proofErr w:type="spellStart"/>
      <w:r>
        <w:rPr>
          <w:rFonts w:ascii="Aptos" w:hAnsi="Aptos"/>
          <w:b/>
          <w:sz w:val="20"/>
        </w:rPr>
        <w:t>cümlede</w:t>
      </w:r>
      <w:proofErr w:type="spellEnd"/>
      <w:r>
        <w:rPr>
          <w:rFonts w:ascii="Aptos" w:hAnsi="Aptos"/>
          <w:b/>
          <w:sz w:val="20"/>
        </w:rPr>
        <w:t xml:space="preserve"> </w:t>
      </w:r>
      <w:proofErr w:type="spellStart"/>
      <w:r>
        <w:rPr>
          <w:rFonts w:ascii="Aptos" w:hAnsi="Aptos"/>
          <w:b/>
          <w:sz w:val="20"/>
        </w:rPr>
        <w:t>yapılan</w:t>
      </w:r>
      <w:proofErr w:type="spellEnd"/>
      <w:r>
        <w:rPr>
          <w:rFonts w:ascii="Aptos" w:hAnsi="Aptos"/>
          <w:b/>
          <w:sz w:val="20"/>
        </w:rPr>
        <w:t xml:space="preserve"> </w:t>
      </w:r>
      <w:proofErr w:type="spellStart"/>
      <w:r>
        <w:rPr>
          <w:rFonts w:ascii="Aptos" w:hAnsi="Aptos"/>
          <w:b/>
          <w:sz w:val="20"/>
        </w:rPr>
        <w:t>yazım</w:t>
      </w:r>
      <w:proofErr w:type="spellEnd"/>
      <w:r>
        <w:rPr>
          <w:rFonts w:ascii="Aptos" w:hAnsi="Aptos"/>
          <w:b/>
          <w:sz w:val="20"/>
        </w:rPr>
        <w:t xml:space="preserve"> yanlışını bularak cümlenin doğru hâlini altındaki çizgiye yazınız. (5 Puan)</w:t>
      </w:r>
      <w:r>
        <w:rPr>
          <w:rFonts w:ascii="Aptos" w:hAnsi="Aptos"/>
          <w:b/>
          <w:sz w:val="20"/>
        </w:rPr>
        <w:br/>
      </w:r>
      <w:r>
        <w:rPr>
          <w:rFonts w:ascii="Aptos" w:hAnsi="Aptos"/>
          <w:sz w:val="20"/>
        </w:rPr>
        <w:t>"Edirne'de ki Selimiye Camisi, 9 nisan cuma günü ziyarete açıldı."</w:t>
      </w:r>
      <w:r>
        <w:rPr>
          <w:rFonts w:ascii="Aptos" w:hAnsi="Aptos"/>
          <w:sz w:val="20"/>
        </w:rPr>
        <w:br/>
        <w:t>Doğrusu: .........................................................................................................................</w:t>
      </w:r>
    </w:p>
    <w:p w14:paraId="2B98FF3E" w14:textId="77777777" w:rsidR="0087648F" w:rsidRDefault="0087648F">
      <w:pPr>
        <w:spacing w:before="80" w:after="40"/>
        <w:rPr>
          <w:rFonts w:ascii="Aptos" w:hAnsi="Aptos"/>
          <w:b/>
          <w:sz w:val="20"/>
        </w:rPr>
      </w:pPr>
    </w:p>
    <w:p w14:paraId="445B510D" w14:textId="18345B23" w:rsidR="002107FD" w:rsidRDefault="00000000">
      <w:pPr>
        <w:spacing w:before="80" w:after="40"/>
      </w:pPr>
      <w:r>
        <w:rPr>
          <w:rFonts w:ascii="Aptos" w:hAnsi="Aptos"/>
          <w:b/>
          <w:sz w:val="20"/>
        </w:rPr>
        <w:t>C. YAZMA ÇALIŞMASI (25 PUAN)</w:t>
      </w:r>
    </w:p>
    <w:p w14:paraId="7E41489E" w14:textId="77777777" w:rsidR="002107FD" w:rsidRDefault="00000000">
      <w:pPr>
        <w:spacing w:before="40" w:after="20"/>
      </w:pPr>
      <w:r>
        <w:rPr>
          <w:rFonts w:ascii="Aptos" w:hAnsi="Aptos"/>
          <w:b/>
          <w:sz w:val="20"/>
        </w:rPr>
        <w:t xml:space="preserve">SORU 7: </w:t>
      </w:r>
      <w:r>
        <w:rPr>
          <w:rFonts w:ascii="Aptos" w:hAnsi="Aptos"/>
          <w:sz w:val="20"/>
        </w:rPr>
        <w:t>(Kazanım: T.Y.7.18. Yazısını zenginleştirecek biçimde söz varlığını kullanabilme.) (25 Puan)</w:t>
      </w:r>
    </w:p>
    <w:p w14:paraId="298BE0FE" w14:textId="77777777" w:rsidR="002107FD" w:rsidRDefault="00000000">
      <w:pPr>
        <w:spacing w:after="40"/>
      </w:pPr>
      <w:r>
        <w:rPr>
          <w:rFonts w:ascii="Aptos" w:hAnsi="Aptos"/>
          <w:b/>
          <w:sz w:val="20"/>
        </w:rPr>
        <w:t xml:space="preserve">Aşağıda verilen konuda duygu ve düşüncelerinizi anlatan bir paragraf yazınız. Yazınızda </w:t>
      </w:r>
      <w:r w:rsidRPr="0087648F">
        <w:rPr>
          <w:rFonts w:ascii="Aptos" w:hAnsi="Aptos"/>
          <w:b/>
          <w:i/>
          <w:iCs/>
          <w:sz w:val="20"/>
        </w:rPr>
        <w:t xml:space="preserve">"sabır, azim, ustalık, kalıcı" </w:t>
      </w:r>
      <w:r>
        <w:rPr>
          <w:rFonts w:ascii="Aptos" w:hAnsi="Aptos"/>
          <w:b/>
          <w:sz w:val="20"/>
        </w:rPr>
        <w:t>sözcüklerinden en az üç tanesini anlamına uygun olarak kullanınız. Yazınıza uygun bir başlık koymayı, yazım ve noktalama kurallarına uymayı unutmayınız.</w:t>
      </w:r>
    </w:p>
    <w:p w14:paraId="76433308" w14:textId="77777777" w:rsidR="002107FD" w:rsidRDefault="00000000">
      <w:pPr>
        <w:spacing w:before="40" w:after="40"/>
      </w:pPr>
      <w:r>
        <w:rPr>
          <w:rFonts w:ascii="Aptos" w:hAnsi="Aptos"/>
          <w:b/>
          <w:sz w:val="20"/>
        </w:rPr>
        <w:t xml:space="preserve">KONU: </w:t>
      </w:r>
      <w:r>
        <w:rPr>
          <w:rFonts w:ascii="Aptos" w:hAnsi="Aptos"/>
          <w:sz w:val="20"/>
        </w:rPr>
        <w:t>"Bir eseri veya başarıyı kalıcı kılan sabır ve fedakârlığın önemi."</w:t>
      </w:r>
    </w:p>
    <w:p w14:paraId="0E4CC079" w14:textId="77777777" w:rsidR="002107FD" w:rsidRDefault="002107FD">
      <w:pPr>
        <w:spacing w:after="120"/>
        <w:rPr>
          <w:rFonts w:ascii="Aptos" w:hAnsi="Aptos"/>
          <w:b/>
          <w:sz w:val="20"/>
        </w:rPr>
      </w:pPr>
    </w:p>
    <w:p w14:paraId="2C3FE831" w14:textId="77777777" w:rsidR="0087648F" w:rsidRDefault="0087648F">
      <w:pPr>
        <w:spacing w:after="120"/>
        <w:rPr>
          <w:rFonts w:ascii="Aptos" w:hAnsi="Aptos"/>
          <w:b/>
          <w:sz w:val="20"/>
        </w:rPr>
      </w:pPr>
    </w:p>
    <w:p w14:paraId="72031F1B" w14:textId="77777777" w:rsidR="0087648F" w:rsidRDefault="0087648F">
      <w:pPr>
        <w:spacing w:after="120"/>
        <w:rPr>
          <w:rFonts w:ascii="Aptos" w:hAnsi="Aptos"/>
          <w:b/>
          <w:sz w:val="20"/>
        </w:rPr>
      </w:pPr>
    </w:p>
    <w:p w14:paraId="69157203" w14:textId="77777777" w:rsidR="0087648F" w:rsidRDefault="0087648F">
      <w:pPr>
        <w:spacing w:after="120"/>
        <w:rPr>
          <w:rFonts w:ascii="Aptos" w:hAnsi="Aptos"/>
          <w:b/>
          <w:sz w:val="20"/>
        </w:rPr>
      </w:pPr>
    </w:p>
    <w:p w14:paraId="51E2655E" w14:textId="77777777" w:rsidR="0087648F" w:rsidRDefault="0087648F">
      <w:pPr>
        <w:spacing w:after="120"/>
        <w:rPr>
          <w:rFonts w:ascii="Aptos" w:hAnsi="Aptos"/>
          <w:b/>
          <w:sz w:val="20"/>
        </w:rPr>
      </w:pPr>
    </w:p>
    <w:p w14:paraId="3EB950B8" w14:textId="77777777" w:rsidR="0087648F" w:rsidRDefault="0087648F">
      <w:pPr>
        <w:spacing w:after="120"/>
        <w:rPr>
          <w:rFonts w:ascii="Aptos" w:hAnsi="Aptos"/>
          <w:b/>
          <w:sz w:val="20"/>
        </w:rPr>
      </w:pPr>
    </w:p>
    <w:p w14:paraId="38401951" w14:textId="77777777" w:rsidR="0087648F" w:rsidRDefault="0087648F">
      <w:pPr>
        <w:spacing w:after="120"/>
        <w:rPr>
          <w:rFonts w:ascii="Aptos" w:hAnsi="Aptos"/>
          <w:b/>
          <w:sz w:val="20"/>
        </w:rPr>
      </w:pPr>
    </w:p>
    <w:p w14:paraId="4AD25FC6" w14:textId="77777777" w:rsidR="0087648F" w:rsidRDefault="0087648F">
      <w:pPr>
        <w:spacing w:after="120"/>
        <w:rPr>
          <w:rFonts w:ascii="Aptos" w:hAnsi="Aptos"/>
          <w:b/>
          <w:sz w:val="20"/>
        </w:rPr>
      </w:pPr>
    </w:p>
    <w:p w14:paraId="3A3FB884" w14:textId="77777777" w:rsidR="0087648F" w:rsidRDefault="0087648F">
      <w:pPr>
        <w:spacing w:after="120"/>
        <w:rPr>
          <w:rFonts w:ascii="Aptos" w:hAnsi="Aptos"/>
          <w:b/>
          <w:sz w:val="20"/>
        </w:rPr>
      </w:pPr>
    </w:p>
    <w:p w14:paraId="595B99FE" w14:textId="77777777" w:rsidR="0087648F" w:rsidRDefault="0087648F">
      <w:pPr>
        <w:spacing w:after="120"/>
        <w:rPr>
          <w:rFonts w:ascii="Aptos" w:hAnsi="Aptos"/>
          <w:b/>
          <w:sz w:val="20"/>
        </w:rPr>
      </w:pPr>
    </w:p>
    <w:p w14:paraId="7A5D5684" w14:textId="77777777" w:rsidR="0087648F" w:rsidRDefault="0087648F">
      <w:pPr>
        <w:spacing w:after="120"/>
        <w:rPr>
          <w:rFonts w:ascii="Aptos" w:hAnsi="Aptos"/>
          <w:b/>
          <w:sz w:val="20"/>
        </w:rPr>
      </w:pPr>
    </w:p>
    <w:p w14:paraId="77D9D0A4" w14:textId="77777777" w:rsidR="0087648F" w:rsidRDefault="0087648F">
      <w:pPr>
        <w:spacing w:after="120"/>
        <w:rPr>
          <w:rFonts w:ascii="Aptos" w:hAnsi="Aptos"/>
          <w:b/>
          <w:sz w:val="20"/>
        </w:rPr>
      </w:pPr>
    </w:p>
    <w:p w14:paraId="20E7877B" w14:textId="77777777" w:rsidR="0087648F" w:rsidRDefault="0087648F">
      <w:pPr>
        <w:spacing w:after="120"/>
        <w:rPr>
          <w:rFonts w:ascii="Aptos" w:hAnsi="Aptos"/>
          <w:b/>
          <w:sz w:val="20"/>
        </w:rPr>
      </w:pPr>
    </w:p>
    <w:p w14:paraId="15CAA290" w14:textId="77777777" w:rsidR="0087648F" w:rsidRDefault="0087648F">
      <w:pPr>
        <w:spacing w:after="120"/>
        <w:rPr>
          <w:rFonts w:ascii="Aptos" w:hAnsi="Aptos"/>
          <w:b/>
          <w:sz w:val="20"/>
        </w:rPr>
      </w:pPr>
    </w:p>
    <w:p w14:paraId="245CEBB5" w14:textId="77777777" w:rsidR="0087648F" w:rsidRDefault="0087648F">
      <w:pPr>
        <w:spacing w:after="120"/>
        <w:rPr>
          <w:rFonts w:ascii="Aptos" w:hAnsi="Aptos"/>
          <w:b/>
          <w:sz w:val="20"/>
        </w:rPr>
      </w:pPr>
    </w:p>
    <w:p w14:paraId="600A73CF" w14:textId="77777777" w:rsidR="0087648F" w:rsidRDefault="0087648F">
      <w:pPr>
        <w:spacing w:after="120"/>
        <w:rPr>
          <w:rFonts w:ascii="Aptos" w:hAnsi="Aptos"/>
          <w:b/>
          <w:sz w:val="20"/>
        </w:rPr>
      </w:pPr>
    </w:p>
    <w:p w14:paraId="69281FD2" w14:textId="77777777" w:rsidR="0087648F" w:rsidRDefault="0087648F">
      <w:pPr>
        <w:spacing w:after="120"/>
        <w:rPr>
          <w:rFonts w:ascii="Aptos" w:hAnsi="Aptos"/>
          <w:b/>
          <w:sz w:val="20"/>
        </w:rPr>
      </w:pPr>
    </w:p>
    <w:p w14:paraId="612208FC" w14:textId="77777777" w:rsidR="0087648F" w:rsidRDefault="0087648F">
      <w:pPr>
        <w:spacing w:after="120"/>
        <w:rPr>
          <w:rFonts w:ascii="Aptos" w:hAnsi="Aptos"/>
          <w:b/>
          <w:sz w:val="20"/>
        </w:rPr>
      </w:pPr>
    </w:p>
    <w:p w14:paraId="5B6CF8A3" w14:textId="77777777" w:rsidR="0087648F" w:rsidRDefault="0087648F">
      <w:pPr>
        <w:spacing w:after="120"/>
        <w:rPr>
          <w:rFonts w:ascii="Aptos" w:hAnsi="Aptos"/>
          <w:b/>
          <w:sz w:val="20"/>
        </w:rPr>
      </w:pPr>
    </w:p>
    <w:p w14:paraId="43BEEE46" w14:textId="77777777" w:rsidR="0087648F" w:rsidRDefault="0087648F">
      <w:pPr>
        <w:spacing w:after="120"/>
        <w:rPr>
          <w:rFonts w:ascii="Aptos" w:hAnsi="Aptos"/>
          <w:b/>
          <w:sz w:val="20"/>
        </w:rPr>
      </w:pPr>
    </w:p>
    <w:p w14:paraId="6CB4D1BE" w14:textId="77777777" w:rsidR="0087648F" w:rsidRDefault="0087648F">
      <w:pPr>
        <w:spacing w:after="120"/>
      </w:pPr>
    </w:p>
    <w:p w14:paraId="31809775" w14:textId="77777777" w:rsidR="002107FD" w:rsidRDefault="002107FD">
      <w:pPr>
        <w:spacing w:after="120"/>
      </w:pPr>
    </w:p>
    <w:p w14:paraId="2D3F3181" w14:textId="77777777" w:rsidR="002107FD" w:rsidRDefault="002107FD">
      <w:pPr>
        <w:spacing w:after="120"/>
      </w:pPr>
    </w:p>
    <w:p w14:paraId="6C5AFF12" w14:textId="77777777" w:rsidR="002107FD" w:rsidRDefault="002107FD">
      <w:pPr>
        <w:spacing w:after="120"/>
      </w:pPr>
    </w:p>
    <w:p w14:paraId="79F8543D" w14:textId="77777777" w:rsidR="002107FD" w:rsidRDefault="002107FD">
      <w:pPr>
        <w:spacing w:after="120"/>
      </w:pPr>
    </w:p>
    <w:p w14:paraId="46C4AE5B" w14:textId="77777777" w:rsidR="002107FD" w:rsidRDefault="00000000">
      <w:pPr>
        <w:spacing w:before="120" w:after="80"/>
        <w:jc w:val="right"/>
      </w:pPr>
      <w:r>
        <w:rPr>
          <w:rFonts w:ascii="Aptos" w:hAnsi="Aptos"/>
          <w:b/>
          <w:sz w:val="20"/>
        </w:rPr>
        <w:t>Sınav Süresi: 40 Dakikadır. | Başarılar Dilerim. KonuVakti.com | TestVakti.net | Turkcetestvakti.com</w:t>
      </w:r>
    </w:p>
    <w:p w14:paraId="0261BF31" w14:textId="77777777" w:rsidR="002107FD"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7AF05E04" w14:textId="77777777" w:rsidR="002107FD" w:rsidRDefault="00000000" w:rsidP="0087648F">
      <w:pPr>
        <w:spacing w:before="40" w:after="40" w:line="360" w:lineRule="auto"/>
      </w:pPr>
      <w:r>
        <w:rPr>
          <w:rFonts w:ascii="Aptos" w:hAnsi="Aptos"/>
          <w:b/>
          <w:sz w:val="20"/>
        </w:rPr>
        <w:t>1. Soru:</w:t>
      </w:r>
      <w:r>
        <w:rPr>
          <w:rFonts w:ascii="Aptos" w:hAnsi="Aptos"/>
          <w:sz w:val="20"/>
        </w:rPr>
        <w:t xml:space="preserve"> "Kültür abidesi" söz öbeğinin tahmini: Bir toplumun kültürünü, sanat anlayışını, estetik değerlerini ve tarihini sonraki kuşaklara aktaran çok değerli, görkemli ve simge yapı/eser. Cümle: "Topkapı Sarayı tarihimizin en önemli kültür abidelerindendir." (Tahmin 6, Cümle 4 Puan; Toplam 10 Puan)</w:t>
      </w:r>
    </w:p>
    <w:p w14:paraId="7253A787" w14:textId="77777777" w:rsidR="002107FD" w:rsidRDefault="00000000" w:rsidP="0087648F">
      <w:pPr>
        <w:spacing w:before="40" w:after="40" w:line="360" w:lineRule="auto"/>
      </w:pPr>
      <w:r>
        <w:rPr>
          <w:rFonts w:ascii="Aptos" w:hAnsi="Aptos"/>
          <w:b/>
          <w:sz w:val="20"/>
        </w:rPr>
        <w:t>2. Soru:</w:t>
      </w:r>
      <w:r>
        <w:rPr>
          <w:rFonts w:ascii="Aptos" w:hAnsi="Aptos"/>
          <w:sz w:val="20"/>
        </w:rPr>
        <w:t xml:space="preserve"> Mimar Sinan, yapının üzerine oturacağı toprağın sağlamlaşması ve temelin oturması için inşaatı durdurmuş ve tam iki yıl beklemiştir. (10 Puan)</w:t>
      </w:r>
    </w:p>
    <w:p w14:paraId="0E4EE25A" w14:textId="77777777" w:rsidR="002107FD" w:rsidRDefault="00000000" w:rsidP="0087648F">
      <w:pPr>
        <w:spacing w:before="40" w:after="40" w:line="360" w:lineRule="auto"/>
      </w:pPr>
      <w:r>
        <w:rPr>
          <w:rFonts w:ascii="Aptos" w:hAnsi="Aptos"/>
          <w:b/>
          <w:sz w:val="20"/>
        </w:rPr>
        <w:t>3. Soru:</w:t>
      </w:r>
      <w:r>
        <w:rPr>
          <w:rFonts w:ascii="Aptos" w:hAnsi="Aptos"/>
          <w:sz w:val="20"/>
        </w:rPr>
        <w:t xml:space="preserve"> Mimar Sinan eserlerinin altına "el-Fakir Sinan" (Muhtaç Kul Sinan) mührünü basmıştır. Bu mühür, onun kazandığı büyük başarı ve şöhrete rağmen son derece alçakgönüllü (mütevazı) ve kibirden uzak bir karaktere sahip olduğunu gösterir. (10 Puan)</w:t>
      </w:r>
    </w:p>
    <w:p w14:paraId="034E575D" w14:textId="77777777" w:rsidR="002107FD" w:rsidRDefault="00000000" w:rsidP="0087648F">
      <w:pPr>
        <w:spacing w:before="40" w:after="40" w:line="360" w:lineRule="auto"/>
      </w:pPr>
      <w:r>
        <w:rPr>
          <w:rFonts w:ascii="Aptos" w:hAnsi="Aptos"/>
          <w:b/>
          <w:sz w:val="20"/>
        </w:rPr>
        <w:t>4. Soru:</w:t>
      </w:r>
      <w:r>
        <w:rPr>
          <w:rFonts w:ascii="Aptos" w:hAnsi="Aptos"/>
          <w:sz w:val="20"/>
        </w:rPr>
        <w:t xml:space="preserve"> Mimar Sinan’ın eleştirilere aldırmadan temelin oturması için iki yıl beklemesi; onun acelecilikten uzak, işini şansa bırakmayan, bilime ve plana dayanan, günü kurtarmak yerine asırlara meydan okuyacak kalıcı eserler üretmeyi hedefleyen disiplinli ve sabırlı bir anlayışa sahip olduğunu gösterir. (15 Puan)</w:t>
      </w:r>
    </w:p>
    <w:p w14:paraId="6F7A34E4" w14:textId="77777777" w:rsidR="002107FD" w:rsidRDefault="00000000" w:rsidP="0087648F">
      <w:pPr>
        <w:spacing w:before="40" w:after="40" w:line="360" w:lineRule="auto"/>
      </w:pPr>
      <w:r>
        <w:rPr>
          <w:rFonts w:ascii="Aptos" w:hAnsi="Aptos"/>
          <w:b/>
          <w:sz w:val="20"/>
        </w:rPr>
        <w:t>5. Soru: (Her doğru açıklama 5 Puan; toplam 15 Puan)</w:t>
      </w:r>
      <w:r>
        <w:rPr>
          <w:rFonts w:ascii="Aptos" w:hAnsi="Aptos"/>
          <w:sz w:val="20"/>
        </w:rPr>
        <w:br/>
        <w:t>• İmza atmak: Bir yapıtı, başarıyı veya önemli işi ortaya koymak, başarıyla tamamlayıp adını duyurmak.</w:t>
      </w:r>
      <w:r>
        <w:rPr>
          <w:rFonts w:ascii="Aptos" w:hAnsi="Aptos"/>
          <w:sz w:val="20"/>
        </w:rPr>
        <w:br/>
        <w:t>• Üstünde tutmak: Bir şeyi başka her şeyden daha önemli, öncelikli ve değerli saymak.</w:t>
      </w:r>
      <w:r>
        <w:rPr>
          <w:rFonts w:ascii="Aptos" w:hAnsi="Aptos"/>
          <w:sz w:val="20"/>
        </w:rPr>
        <w:br/>
        <w:t>• Ömrünü adamak: Bütün hayatını, enerjisini ve zamanını bir işe, amaca veya ideale vakfetmek.</w:t>
      </w:r>
    </w:p>
    <w:p w14:paraId="3E4C122E" w14:textId="77777777" w:rsidR="002107FD" w:rsidRDefault="00000000" w:rsidP="0087648F">
      <w:pPr>
        <w:spacing w:before="40" w:after="40" w:line="360" w:lineRule="auto"/>
      </w:pPr>
      <w:r>
        <w:rPr>
          <w:rFonts w:ascii="Aptos" w:hAnsi="Aptos"/>
          <w:b/>
          <w:sz w:val="20"/>
        </w:rPr>
        <w:t>6. Soru: (Toplam 15 Puan)</w:t>
      </w:r>
      <w:r>
        <w:rPr>
          <w:rFonts w:ascii="Aptos" w:hAnsi="Aptos"/>
          <w:sz w:val="20"/>
        </w:rPr>
        <w:br/>
        <w:t>a) Noktalama: Rehberimiz ( , ) caminin kubbesini göstererek ( : ) ( “ ) Selimiye ( , ) Türk mimarisinin ulaştığı en yüksek zirvedir ( . ) ( ” ) dedi ( . ) (Her doğru işaret ~1,5 Puan; toplam 10 Puan)</w:t>
      </w:r>
      <w:r>
        <w:rPr>
          <w:rFonts w:ascii="Aptos" w:hAnsi="Aptos"/>
          <w:sz w:val="20"/>
        </w:rPr>
        <w:br/>
        <w:t>b) Yazım Kuralı: Sıfat yapan "-ki" bitişik yazılmalı ve belirli bir tarih bildiren ay adı büyük harfle başlamalıdır: "Edirne'deki Selimiye Camisi, 9 Nisan Cuma günü ziyarete açıldı." (5 Puan)</w:t>
      </w:r>
    </w:p>
    <w:p w14:paraId="07624927" w14:textId="77777777" w:rsidR="002107FD" w:rsidRDefault="00000000" w:rsidP="0087648F">
      <w:pPr>
        <w:spacing w:before="40" w:after="40" w:line="360" w:lineRule="auto"/>
      </w:pPr>
      <w:r>
        <w:rPr>
          <w:rFonts w:ascii="Aptos" w:hAnsi="Aptos"/>
          <w:b/>
          <w:sz w:val="20"/>
        </w:rPr>
        <w:t>7. Soru: Yazma Değerlendirme Baremi (25 Puan)</w:t>
      </w:r>
      <w:r>
        <w:rPr>
          <w:rFonts w:ascii="Aptos" w:hAnsi="Aptos"/>
          <w:sz w:val="20"/>
        </w:rPr>
        <w:br/>
        <w:t>• Konuya uygunluk ve içerik bütünlüğü: 8 Puan</w:t>
      </w:r>
      <w:r>
        <w:rPr>
          <w:rFonts w:ascii="Aptos" w:hAnsi="Aptos"/>
          <w:sz w:val="20"/>
        </w:rPr>
        <w:br/>
        <w:t>• Belirtilen anahtar sözcüklerin (en az üçünün) yerinde ve anlamına uygun kullanımı: 7 Puan</w:t>
      </w:r>
      <w:r>
        <w:rPr>
          <w:rFonts w:ascii="Aptos" w:hAnsi="Aptos"/>
          <w:sz w:val="20"/>
        </w:rPr>
        <w:br/>
        <w:t>• Yazım ve noktalama kurallarına uygunluk: 5 Puan</w:t>
      </w:r>
      <w:r>
        <w:rPr>
          <w:rFonts w:ascii="Aptos" w:hAnsi="Aptos"/>
          <w:sz w:val="20"/>
        </w:rPr>
        <w:br/>
        <w:t>• Sayfa düzeni ve uygun başlık seçimi: 5 Puan</w:t>
      </w:r>
    </w:p>
    <w:p w14:paraId="609D19DC" w14:textId="77777777" w:rsidR="002107FD" w:rsidRDefault="00000000">
      <w:pPr>
        <w:spacing w:before="120" w:after="40"/>
        <w:jc w:val="right"/>
      </w:pPr>
      <w:r>
        <w:rPr>
          <w:rFonts w:ascii="Aptos" w:hAnsi="Aptos"/>
          <w:b/>
          <w:sz w:val="20"/>
        </w:rPr>
        <w:t>KonuVakti.com | TestVakti.net | Turkcetestvakti.com</w:t>
      </w:r>
    </w:p>
    <w:sectPr w:rsidR="002107FD"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3299694">
    <w:abstractNumId w:val="8"/>
  </w:num>
  <w:num w:numId="2" w16cid:durableId="1236863059">
    <w:abstractNumId w:val="6"/>
  </w:num>
  <w:num w:numId="3" w16cid:durableId="330066276">
    <w:abstractNumId w:val="5"/>
  </w:num>
  <w:num w:numId="4" w16cid:durableId="787159039">
    <w:abstractNumId w:val="4"/>
  </w:num>
  <w:num w:numId="5" w16cid:durableId="1780520">
    <w:abstractNumId w:val="7"/>
  </w:num>
  <w:num w:numId="6" w16cid:durableId="1486094494">
    <w:abstractNumId w:val="3"/>
  </w:num>
  <w:num w:numId="7" w16cid:durableId="32970257">
    <w:abstractNumId w:val="2"/>
  </w:num>
  <w:num w:numId="8" w16cid:durableId="1135876272">
    <w:abstractNumId w:val="1"/>
  </w:num>
  <w:num w:numId="9" w16cid:durableId="157839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7FD"/>
    <w:rsid w:val="0029639D"/>
    <w:rsid w:val="00326F90"/>
    <w:rsid w:val="00383303"/>
    <w:rsid w:val="0087648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8FFC3"/>
  <w14:defaultImageDpi w14:val="300"/>
  <w15:docId w15:val="{8CE30C5A-B58C-4BD4-B6F1-A87846DA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2026-09-11T14:43:00Z</dcterms:modified>
  <cp:category/>
</cp:coreProperties>
</file>