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ED4B" w14:textId="77777777" w:rsidR="005D1946" w:rsidRPr="005D1946" w:rsidRDefault="005D1946" w:rsidP="005D1946">
      <w:pPr>
        <w:jc w:val="center"/>
        <w:rPr>
          <w:b/>
          <w:bCs/>
          <w:sz w:val="22"/>
          <w:szCs w:val="22"/>
        </w:rPr>
      </w:pPr>
      <w:r w:rsidRPr="005D1946">
        <w:rPr>
          <w:b/>
          <w:bCs/>
          <w:sz w:val="22"/>
          <w:szCs w:val="22"/>
        </w:rPr>
        <w:t>.................................................................................................... ORTAOKULU</w:t>
      </w:r>
    </w:p>
    <w:p w14:paraId="734F570C" w14:textId="351873EE" w:rsidR="005D1946" w:rsidRPr="005D1946" w:rsidRDefault="005D1946" w:rsidP="005D1946">
      <w:pPr>
        <w:jc w:val="center"/>
        <w:rPr>
          <w:b/>
          <w:bCs/>
          <w:sz w:val="22"/>
          <w:szCs w:val="22"/>
        </w:rPr>
      </w:pPr>
      <w:r w:rsidRPr="005D1946">
        <w:rPr>
          <w:b/>
          <w:bCs/>
          <w:sz w:val="22"/>
          <w:szCs w:val="22"/>
        </w:rPr>
        <w:t>2025-2026 EĞİTİM ÖĞRETİM YILI TÜRKÇE DERSİ 6. SINIF 2. DÖNEM 2. ORTAK YAZILI SINAVI (SENARYO 6)</w:t>
      </w:r>
    </w:p>
    <w:tbl>
      <w:tblPr>
        <w:tblW w:w="10394" w:type="dxa"/>
        <w:tblCellSpacing w:w="15" w:type="dxa"/>
        <w:tblCellMar>
          <w:top w:w="15" w:type="dxa"/>
          <w:left w:w="15" w:type="dxa"/>
          <w:bottom w:w="15" w:type="dxa"/>
          <w:right w:w="15" w:type="dxa"/>
        </w:tblCellMar>
        <w:tblLook w:val="04A0" w:firstRow="1" w:lastRow="0" w:firstColumn="1" w:lastColumn="0" w:noHBand="0" w:noVBand="1"/>
      </w:tblPr>
      <w:tblGrid>
        <w:gridCol w:w="6938"/>
        <w:gridCol w:w="3456"/>
      </w:tblGrid>
      <w:tr w:rsidR="005D1946" w:rsidRPr="005D1946" w14:paraId="3FB88F3B" w14:textId="77777777" w:rsidTr="005D1946">
        <w:trPr>
          <w:trHeight w:val="472"/>
          <w:tblHeader/>
          <w:tblCellSpacing w:w="15" w:type="dxa"/>
        </w:trPr>
        <w:tc>
          <w:tcPr>
            <w:tcW w:w="6893" w:type="dxa"/>
            <w:tcBorders>
              <w:top w:val="single" w:sz="6" w:space="0" w:color="auto"/>
              <w:left w:val="single" w:sz="6" w:space="0" w:color="auto"/>
              <w:bottom w:val="single" w:sz="6" w:space="0" w:color="auto"/>
              <w:right w:val="single" w:sz="6" w:space="0" w:color="auto"/>
            </w:tcBorders>
            <w:vAlign w:val="center"/>
            <w:hideMark/>
          </w:tcPr>
          <w:p w14:paraId="45CB4A7D" w14:textId="722A9E94" w:rsidR="005D1946" w:rsidRPr="005D1946" w:rsidRDefault="005D1946" w:rsidP="005D1946">
            <w:pPr>
              <w:spacing w:after="0"/>
              <w:rPr>
                <w:sz w:val="22"/>
                <w:szCs w:val="22"/>
              </w:rPr>
            </w:pPr>
            <w:r>
              <w:rPr>
                <w:b/>
                <w:bCs/>
                <w:sz w:val="22"/>
                <w:szCs w:val="22"/>
              </w:rPr>
              <w:t xml:space="preserve"> </w:t>
            </w:r>
            <w:r w:rsidRPr="005D1946">
              <w:rPr>
                <w:b/>
                <w:bCs/>
                <w:sz w:val="22"/>
                <w:szCs w:val="22"/>
              </w:rPr>
              <w:t>Adı Soyadı:</w:t>
            </w:r>
          </w:p>
        </w:tc>
        <w:tc>
          <w:tcPr>
            <w:tcW w:w="3411" w:type="dxa"/>
            <w:tcBorders>
              <w:top w:val="single" w:sz="6" w:space="0" w:color="auto"/>
              <w:left w:val="single" w:sz="6" w:space="0" w:color="auto"/>
              <w:bottom w:val="single" w:sz="6" w:space="0" w:color="auto"/>
              <w:right w:val="single" w:sz="6" w:space="0" w:color="auto"/>
            </w:tcBorders>
            <w:vAlign w:val="center"/>
            <w:hideMark/>
          </w:tcPr>
          <w:p w14:paraId="22F5833D" w14:textId="77777777" w:rsidR="005D1946" w:rsidRPr="005D1946" w:rsidRDefault="005D1946" w:rsidP="005D1946">
            <w:pPr>
              <w:spacing w:after="0"/>
              <w:jc w:val="center"/>
              <w:rPr>
                <w:sz w:val="22"/>
                <w:szCs w:val="22"/>
              </w:rPr>
            </w:pPr>
            <w:r w:rsidRPr="005D1946">
              <w:rPr>
                <w:b/>
                <w:bCs/>
                <w:sz w:val="22"/>
                <w:szCs w:val="22"/>
              </w:rPr>
              <w:t>Aldığı Not</w:t>
            </w:r>
          </w:p>
        </w:tc>
      </w:tr>
      <w:tr w:rsidR="005D1946" w:rsidRPr="005D1946" w14:paraId="1A3C04FD" w14:textId="77777777" w:rsidTr="005D1946">
        <w:trPr>
          <w:trHeight w:val="490"/>
          <w:tblCellSpacing w:w="15" w:type="dxa"/>
        </w:trPr>
        <w:tc>
          <w:tcPr>
            <w:tcW w:w="6893" w:type="dxa"/>
            <w:tcBorders>
              <w:top w:val="single" w:sz="6" w:space="0" w:color="auto"/>
              <w:left w:val="single" w:sz="6" w:space="0" w:color="auto"/>
              <w:bottom w:val="single" w:sz="6" w:space="0" w:color="auto"/>
              <w:right w:val="single" w:sz="6" w:space="0" w:color="auto"/>
            </w:tcBorders>
            <w:vAlign w:val="center"/>
            <w:hideMark/>
          </w:tcPr>
          <w:p w14:paraId="265B9CA2" w14:textId="681285E1" w:rsidR="005D1946" w:rsidRPr="005D1946" w:rsidRDefault="005D1946" w:rsidP="005D1946">
            <w:pPr>
              <w:spacing w:after="0"/>
              <w:rPr>
                <w:sz w:val="22"/>
                <w:szCs w:val="22"/>
              </w:rPr>
            </w:pPr>
            <w:r>
              <w:rPr>
                <w:b/>
                <w:bCs/>
                <w:sz w:val="22"/>
                <w:szCs w:val="22"/>
              </w:rPr>
              <w:t xml:space="preserve"> </w:t>
            </w:r>
            <w:r w:rsidRPr="005D1946">
              <w:rPr>
                <w:b/>
                <w:bCs/>
                <w:sz w:val="22"/>
                <w:szCs w:val="22"/>
              </w:rPr>
              <w:t>Sınıfı / No:</w:t>
            </w:r>
          </w:p>
        </w:tc>
        <w:tc>
          <w:tcPr>
            <w:tcW w:w="3411" w:type="dxa"/>
            <w:tcBorders>
              <w:top w:val="single" w:sz="6" w:space="0" w:color="auto"/>
              <w:left w:val="single" w:sz="6" w:space="0" w:color="auto"/>
              <w:bottom w:val="single" w:sz="6" w:space="0" w:color="auto"/>
              <w:right w:val="single" w:sz="6" w:space="0" w:color="auto"/>
            </w:tcBorders>
            <w:vAlign w:val="center"/>
            <w:hideMark/>
          </w:tcPr>
          <w:p w14:paraId="2394B04B" w14:textId="77777777" w:rsidR="005D1946" w:rsidRPr="005D1946" w:rsidRDefault="005D1946" w:rsidP="005D1946">
            <w:pPr>
              <w:spacing w:after="0"/>
              <w:rPr>
                <w:sz w:val="22"/>
                <w:szCs w:val="22"/>
              </w:rPr>
            </w:pPr>
          </w:p>
        </w:tc>
      </w:tr>
    </w:tbl>
    <w:p w14:paraId="0B982C4A" w14:textId="77777777" w:rsidR="005D1946" w:rsidRPr="005D1946" w:rsidRDefault="005D1946" w:rsidP="005D1946">
      <w:pPr>
        <w:rPr>
          <w:sz w:val="22"/>
          <w:szCs w:val="22"/>
        </w:rPr>
      </w:pPr>
      <w:r w:rsidRPr="005D1946">
        <w:rPr>
          <w:b/>
          <w:bCs/>
          <w:sz w:val="22"/>
          <w:szCs w:val="22"/>
        </w:rPr>
        <w:t>A. OKUMA VE ANLAMA (5 Soru)</w:t>
      </w:r>
    </w:p>
    <w:p w14:paraId="67E7C635" w14:textId="77777777" w:rsidR="005D1946" w:rsidRPr="005D1946" w:rsidRDefault="005D1946" w:rsidP="005D1946">
      <w:pPr>
        <w:rPr>
          <w:sz w:val="22"/>
          <w:szCs w:val="22"/>
        </w:rPr>
      </w:pPr>
      <w:r w:rsidRPr="005D1946">
        <w:rPr>
          <w:sz w:val="22"/>
          <w:szCs w:val="22"/>
        </w:rPr>
        <w:t>(Aşağıdaki 1, 2, 3, 4 ve 5. soruları metne göre cevaplayınız.)</w:t>
      </w:r>
    </w:p>
    <w:p w14:paraId="41ABC95A" w14:textId="77777777" w:rsidR="005D1946" w:rsidRPr="005D1946" w:rsidRDefault="005D1946" w:rsidP="005D1946">
      <w:pPr>
        <w:jc w:val="center"/>
        <w:rPr>
          <w:sz w:val="22"/>
          <w:szCs w:val="22"/>
        </w:rPr>
      </w:pPr>
      <w:r w:rsidRPr="005D1946">
        <w:rPr>
          <w:b/>
          <w:bCs/>
          <w:sz w:val="22"/>
          <w:szCs w:val="22"/>
        </w:rPr>
        <w:t>YEŞİL BİR DÜŞ</w:t>
      </w:r>
    </w:p>
    <w:p w14:paraId="76586353" w14:textId="77777777" w:rsidR="005D1946" w:rsidRPr="005D1946" w:rsidRDefault="005D1946" w:rsidP="005D1946">
      <w:pPr>
        <w:ind w:firstLine="708"/>
        <w:jc w:val="both"/>
        <w:rPr>
          <w:sz w:val="22"/>
          <w:szCs w:val="22"/>
        </w:rPr>
      </w:pPr>
      <w:r w:rsidRPr="005D1946">
        <w:rPr>
          <w:sz w:val="22"/>
          <w:szCs w:val="22"/>
        </w:rPr>
        <w:t xml:space="preserve">Şehrin en kalabalık caddelerinden birinde, gri betonların arasına sıkışmış küçük bir arsa vardı. Bu arsa, mahallenin çocukları için </w:t>
      </w:r>
      <w:r w:rsidRPr="005D1946">
        <w:rPr>
          <w:b/>
          <w:bCs/>
          <w:sz w:val="22"/>
          <w:szCs w:val="22"/>
        </w:rPr>
        <w:t>bir nefes alma durağıydı</w:t>
      </w:r>
      <w:r w:rsidRPr="005D1946">
        <w:rPr>
          <w:sz w:val="22"/>
          <w:szCs w:val="22"/>
        </w:rPr>
        <w:t>. Ancak arsa bakımsızdı; her yer kuru otlarla kaplıydı ve etrafa atılmış çöpler kötü koku yayıyordu. Mahalle sakinleri bu durumdan şikâyetçiydi ama kimse elini taşın altına koymuyordu. Bir gün 6. sınıf öğrencisi Can, evden getirdiği büyük boy çöp poşetleriyle arsayı temizlemeye başladı. Onu gören arkadaşları önce şaşırdılar, sonra utana sıkıla yardıma geldiler. Birkaç saat içinde arsa tertemiz oldu. Can, "Şimdi buraya birkaç fidan diksek, burası cennet olur," dedi. Çocukların bu çabası, gören herkesin yüreğinde bir umut çiçeği yeşertti.</w:t>
      </w:r>
    </w:p>
    <w:p w14:paraId="37E75AFE" w14:textId="77777777" w:rsidR="005D1946" w:rsidRPr="005D1946" w:rsidRDefault="005D1946" w:rsidP="005D1946">
      <w:pPr>
        <w:rPr>
          <w:sz w:val="22"/>
          <w:szCs w:val="22"/>
        </w:rPr>
      </w:pPr>
      <w:r w:rsidRPr="005D1946">
        <w:rPr>
          <w:b/>
          <w:bCs/>
          <w:sz w:val="22"/>
          <w:szCs w:val="22"/>
        </w:rPr>
        <w:t>SORU 1:</w:t>
      </w:r>
      <w:r w:rsidRPr="005D1946">
        <w:rPr>
          <w:sz w:val="22"/>
          <w:szCs w:val="22"/>
        </w:rPr>
        <w:t xml:space="preserve"> (Kazanım: T.O.6.13. Metni yorumlayabilme) (10 Puan)</w:t>
      </w:r>
    </w:p>
    <w:p w14:paraId="419A9538" w14:textId="77777777" w:rsidR="005D1946" w:rsidRPr="005D1946" w:rsidRDefault="005D1946" w:rsidP="005D1946">
      <w:pPr>
        <w:rPr>
          <w:sz w:val="22"/>
          <w:szCs w:val="22"/>
        </w:rPr>
      </w:pPr>
      <w:r w:rsidRPr="005D1946">
        <w:rPr>
          <w:b/>
          <w:bCs/>
          <w:sz w:val="22"/>
          <w:szCs w:val="22"/>
        </w:rPr>
        <w:t>Yazar, arsa için kullandığı "bir nefes alma durağı" ifadesiyle ne anlatmak istemiştir? Yorumlayınız.</w:t>
      </w:r>
    </w:p>
    <w:p w14:paraId="625B621A" w14:textId="77777777" w:rsidR="005D1946" w:rsidRPr="005D1946" w:rsidRDefault="005D1946" w:rsidP="005D1946">
      <w:pPr>
        <w:rPr>
          <w:sz w:val="22"/>
          <w:szCs w:val="22"/>
        </w:rPr>
      </w:pPr>
      <w:r w:rsidRPr="005D1946">
        <w:rPr>
          <w:sz w:val="22"/>
          <w:szCs w:val="22"/>
        </w:rPr>
        <w:t>......................................................................................................................................................................</w:t>
      </w:r>
    </w:p>
    <w:p w14:paraId="66CF7AB3" w14:textId="77777777" w:rsidR="005D1946" w:rsidRDefault="005D1946" w:rsidP="005D1946">
      <w:pPr>
        <w:rPr>
          <w:sz w:val="22"/>
          <w:szCs w:val="22"/>
        </w:rPr>
      </w:pPr>
      <w:r w:rsidRPr="005D1946">
        <w:rPr>
          <w:sz w:val="22"/>
          <w:szCs w:val="22"/>
        </w:rPr>
        <w:t>......................................................................................................................................................................</w:t>
      </w:r>
    </w:p>
    <w:p w14:paraId="7A281432" w14:textId="77777777" w:rsidR="005D1946" w:rsidRPr="005D1946" w:rsidRDefault="005D1946" w:rsidP="005D1946">
      <w:pPr>
        <w:rPr>
          <w:sz w:val="22"/>
          <w:szCs w:val="22"/>
        </w:rPr>
      </w:pPr>
      <w:r w:rsidRPr="005D1946">
        <w:rPr>
          <w:sz w:val="22"/>
          <w:szCs w:val="22"/>
        </w:rPr>
        <w:t>......................................................................................................................................................................</w:t>
      </w:r>
    </w:p>
    <w:p w14:paraId="40A31D83" w14:textId="77777777" w:rsidR="005D1946" w:rsidRPr="005D1946" w:rsidRDefault="005D1946" w:rsidP="005D1946">
      <w:pPr>
        <w:rPr>
          <w:sz w:val="22"/>
          <w:szCs w:val="22"/>
        </w:rPr>
      </w:pPr>
      <w:r w:rsidRPr="005D1946">
        <w:rPr>
          <w:b/>
          <w:bCs/>
          <w:sz w:val="22"/>
          <w:szCs w:val="22"/>
        </w:rPr>
        <w:t>SORU 2:</w:t>
      </w:r>
      <w:r w:rsidRPr="005D1946">
        <w:rPr>
          <w:sz w:val="22"/>
          <w:szCs w:val="22"/>
        </w:rPr>
        <w:t xml:space="preserve"> (Kazanım: T.O.6.14. Öyküleyici metinlerdeki hikâye unsurlarını belirlemeye yönelik çözümleme yapabilme) (10 Puan)</w:t>
      </w:r>
    </w:p>
    <w:p w14:paraId="4CB0076D" w14:textId="77777777" w:rsidR="005D1946" w:rsidRPr="005D1946" w:rsidRDefault="005D1946" w:rsidP="005D1946">
      <w:pPr>
        <w:rPr>
          <w:sz w:val="22"/>
          <w:szCs w:val="22"/>
        </w:rPr>
      </w:pPr>
      <w:r w:rsidRPr="005D1946">
        <w:rPr>
          <w:b/>
          <w:bCs/>
          <w:sz w:val="22"/>
          <w:szCs w:val="22"/>
        </w:rPr>
        <w:t>Okuduğunuz metnin hikâye unsurlarını aşağıya yazınız.</w:t>
      </w:r>
    </w:p>
    <w:p w14:paraId="1819BC76" w14:textId="5D876BE3" w:rsidR="005D1946" w:rsidRDefault="005D1946" w:rsidP="005D1946">
      <w:pPr>
        <w:rPr>
          <w:sz w:val="22"/>
          <w:szCs w:val="22"/>
        </w:rPr>
      </w:pPr>
      <w:r w:rsidRPr="005D1946">
        <w:rPr>
          <w:b/>
          <w:bCs/>
          <w:sz w:val="22"/>
          <w:szCs w:val="22"/>
        </w:rPr>
        <w:t>Olay:</w:t>
      </w:r>
      <w:r w:rsidRPr="005D1946">
        <w:rPr>
          <w:sz w:val="22"/>
          <w:szCs w:val="22"/>
        </w:rPr>
        <w:t xml:space="preserve"> ..................................................................................................................................................</w:t>
      </w:r>
      <w:r>
        <w:rPr>
          <w:sz w:val="22"/>
          <w:szCs w:val="22"/>
        </w:rPr>
        <w:t>...........</w:t>
      </w:r>
    </w:p>
    <w:p w14:paraId="4FB2DF74" w14:textId="77777777" w:rsidR="005D1946" w:rsidRPr="005D1946" w:rsidRDefault="005D1946" w:rsidP="005D1946">
      <w:pPr>
        <w:rPr>
          <w:sz w:val="22"/>
          <w:szCs w:val="22"/>
        </w:rPr>
      </w:pPr>
      <w:r w:rsidRPr="005D1946">
        <w:rPr>
          <w:sz w:val="22"/>
          <w:szCs w:val="22"/>
        </w:rPr>
        <w:t>......................................................................................................................................................................</w:t>
      </w:r>
    </w:p>
    <w:p w14:paraId="1C334700" w14:textId="77777777" w:rsidR="005D1946" w:rsidRPr="005D1946" w:rsidRDefault="005D1946" w:rsidP="005D1946">
      <w:pPr>
        <w:rPr>
          <w:sz w:val="22"/>
          <w:szCs w:val="22"/>
        </w:rPr>
      </w:pPr>
      <w:r w:rsidRPr="005D1946">
        <w:rPr>
          <w:sz w:val="22"/>
          <w:szCs w:val="22"/>
        </w:rPr>
        <w:t>......................................................................................................................................................................</w:t>
      </w:r>
    </w:p>
    <w:p w14:paraId="2E5FC8DE" w14:textId="4B389162" w:rsidR="005D1946" w:rsidRPr="005D1946" w:rsidRDefault="005D1946" w:rsidP="005D1946">
      <w:pPr>
        <w:rPr>
          <w:sz w:val="22"/>
          <w:szCs w:val="22"/>
        </w:rPr>
      </w:pPr>
      <w:r w:rsidRPr="005D1946">
        <w:rPr>
          <w:b/>
          <w:bCs/>
          <w:sz w:val="22"/>
          <w:szCs w:val="22"/>
        </w:rPr>
        <w:t>Yer:</w:t>
      </w:r>
      <w:r w:rsidRPr="005D1946">
        <w:rPr>
          <w:sz w:val="22"/>
          <w:szCs w:val="22"/>
        </w:rPr>
        <w:t xml:space="preserve"> ....................................................................................................................................................</w:t>
      </w:r>
      <w:r>
        <w:rPr>
          <w:sz w:val="22"/>
          <w:szCs w:val="22"/>
        </w:rPr>
        <w:t>...........</w:t>
      </w:r>
    </w:p>
    <w:p w14:paraId="2BA9C9DC" w14:textId="2D4E9935" w:rsidR="005D1946" w:rsidRPr="005D1946" w:rsidRDefault="005D1946" w:rsidP="005D1946">
      <w:pPr>
        <w:rPr>
          <w:sz w:val="22"/>
          <w:szCs w:val="22"/>
        </w:rPr>
      </w:pPr>
      <w:r w:rsidRPr="005D1946">
        <w:rPr>
          <w:b/>
          <w:bCs/>
          <w:sz w:val="22"/>
          <w:szCs w:val="22"/>
        </w:rPr>
        <w:t>Zaman:</w:t>
      </w:r>
      <w:r w:rsidRPr="005D1946">
        <w:rPr>
          <w:sz w:val="22"/>
          <w:szCs w:val="22"/>
        </w:rPr>
        <w:t xml:space="preserve"> .............................................................................................................................................</w:t>
      </w:r>
      <w:r>
        <w:rPr>
          <w:sz w:val="22"/>
          <w:szCs w:val="22"/>
        </w:rPr>
        <w:t>............</w:t>
      </w:r>
    </w:p>
    <w:p w14:paraId="2BB1D544" w14:textId="201D0854" w:rsidR="005D1946" w:rsidRPr="005D1946" w:rsidRDefault="005D1946" w:rsidP="005D1946">
      <w:pPr>
        <w:rPr>
          <w:sz w:val="22"/>
          <w:szCs w:val="22"/>
        </w:rPr>
      </w:pPr>
      <w:r w:rsidRPr="005D1946">
        <w:rPr>
          <w:b/>
          <w:bCs/>
          <w:sz w:val="22"/>
          <w:szCs w:val="22"/>
        </w:rPr>
        <w:t>Kişiler:</w:t>
      </w:r>
      <w:r w:rsidRPr="005D1946">
        <w:rPr>
          <w:sz w:val="22"/>
          <w:szCs w:val="22"/>
        </w:rPr>
        <w:t xml:space="preserve"> ..............................................................................................................................................</w:t>
      </w:r>
      <w:r>
        <w:rPr>
          <w:sz w:val="22"/>
          <w:szCs w:val="22"/>
        </w:rPr>
        <w:t>............</w:t>
      </w:r>
    </w:p>
    <w:p w14:paraId="604F4B19" w14:textId="77777777" w:rsidR="005D1946" w:rsidRPr="005D1946" w:rsidRDefault="005D1946" w:rsidP="005D1946">
      <w:pPr>
        <w:rPr>
          <w:sz w:val="22"/>
          <w:szCs w:val="22"/>
        </w:rPr>
      </w:pPr>
      <w:r w:rsidRPr="005D1946">
        <w:rPr>
          <w:b/>
          <w:bCs/>
          <w:sz w:val="22"/>
          <w:szCs w:val="22"/>
        </w:rPr>
        <w:t>SORU 3:</w:t>
      </w:r>
      <w:r w:rsidRPr="005D1946">
        <w:rPr>
          <w:sz w:val="22"/>
          <w:szCs w:val="22"/>
        </w:rPr>
        <w:t xml:space="preserve"> (Kazanım: T.O.6.24. Okuduğunu değerlendirebilme) (10 Puan)</w:t>
      </w:r>
    </w:p>
    <w:p w14:paraId="5D00DD2A" w14:textId="77777777" w:rsidR="005D1946" w:rsidRPr="005D1946" w:rsidRDefault="005D1946" w:rsidP="005D1946">
      <w:pPr>
        <w:rPr>
          <w:sz w:val="22"/>
          <w:szCs w:val="22"/>
        </w:rPr>
      </w:pPr>
      <w:r w:rsidRPr="005D1946">
        <w:rPr>
          <w:b/>
          <w:bCs/>
          <w:sz w:val="22"/>
          <w:szCs w:val="22"/>
        </w:rPr>
        <w:t>Mahalle sakinlerinin şikâyetçi olmalarına rağmen çözüm için hiçbir şey yapmamalarını nasıl değerlendiriyorsunuz? Sizce bu davranış doğru mudur?</w:t>
      </w:r>
    </w:p>
    <w:p w14:paraId="0531815B" w14:textId="77777777" w:rsidR="005D1946" w:rsidRPr="005D1946" w:rsidRDefault="005D1946" w:rsidP="005D1946">
      <w:pPr>
        <w:rPr>
          <w:sz w:val="22"/>
          <w:szCs w:val="22"/>
        </w:rPr>
      </w:pPr>
      <w:r w:rsidRPr="005D1946">
        <w:rPr>
          <w:sz w:val="22"/>
          <w:szCs w:val="22"/>
        </w:rPr>
        <w:t>......................................................................................................................................................................</w:t>
      </w:r>
    </w:p>
    <w:p w14:paraId="573C4584" w14:textId="77777777" w:rsidR="005D1946" w:rsidRDefault="005D1946" w:rsidP="005D1946">
      <w:pPr>
        <w:rPr>
          <w:sz w:val="22"/>
          <w:szCs w:val="22"/>
        </w:rPr>
      </w:pPr>
      <w:r w:rsidRPr="005D1946">
        <w:rPr>
          <w:sz w:val="22"/>
          <w:szCs w:val="22"/>
        </w:rPr>
        <w:t>......................................................................................................................................................................</w:t>
      </w:r>
    </w:p>
    <w:p w14:paraId="3E192F1A" w14:textId="77777777" w:rsidR="005D1946" w:rsidRPr="005D1946" w:rsidRDefault="005D1946" w:rsidP="005D1946">
      <w:pPr>
        <w:rPr>
          <w:sz w:val="22"/>
          <w:szCs w:val="22"/>
        </w:rPr>
      </w:pPr>
      <w:r w:rsidRPr="005D1946">
        <w:rPr>
          <w:sz w:val="22"/>
          <w:szCs w:val="22"/>
        </w:rPr>
        <w:t>......................................................................................................................................................................</w:t>
      </w:r>
    </w:p>
    <w:p w14:paraId="67658E83" w14:textId="77777777" w:rsidR="005D1946" w:rsidRPr="005D1946" w:rsidRDefault="005D1946" w:rsidP="005D1946">
      <w:pPr>
        <w:rPr>
          <w:sz w:val="22"/>
          <w:szCs w:val="22"/>
        </w:rPr>
      </w:pPr>
    </w:p>
    <w:p w14:paraId="3E43C167" w14:textId="5AF2E164" w:rsidR="005D1946" w:rsidRPr="005D1946" w:rsidRDefault="005D1946" w:rsidP="008D2789">
      <w:pPr>
        <w:spacing w:after="80"/>
        <w:rPr>
          <w:sz w:val="22"/>
          <w:szCs w:val="22"/>
        </w:rPr>
      </w:pPr>
      <w:r w:rsidRPr="005D1946">
        <w:rPr>
          <w:b/>
          <w:bCs/>
          <w:sz w:val="22"/>
          <w:szCs w:val="22"/>
        </w:rPr>
        <w:lastRenderedPageBreak/>
        <w:t>SORU 4:</w:t>
      </w:r>
      <w:r w:rsidRPr="005D1946">
        <w:rPr>
          <w:sz w:val="22"/>
          <w:szCs w:val="22"/>
        </w:rPr>
        <w:t xml:space="preserve"> (Kazanım: T.O.6.25. Metni eleştirebilme) (10 Puan)</w:t>
      </w:r>
    </w:p>
    <w:p w14:paraId="485F6E33" w14:textId="77777777" w:rsidR="005D1946" w:rsidRPr="005D1946" w:rsidRDefault="005D1946" w:rsidP="008D2789">
      <w:pPr>
        <w:spacing w:after="80"/>
        <w:rPr>
          <w:sz w:val="22"/>
          <w:szCs w:val="22"/>
        </w:rPr>
      </w:pPr>
      <w:r w:rsidRPr="005D1946">
        <w:rPr>
          <w:b/>
          <w:bCs/>
          <w:sz w:val="22"/>
          <w:szCs w:val="22"/>
        </w:rPr>
        <w:t>Okuduğunuz metnin başlığı ("Yeşil Bir Düş") içeriği yansıtma konusunda başarılı mıdır? Siz olsaydınız metne nasıl bir başlık koyardınız? Nedenini açıklayınız.</w:t>
      </w:r>
    </w:p>
    <w:p w14:paraId="101375F1" w14:textId="77777777" w:rsidR="005D1946" w:rsidRPr="005D1946" w:rsidRDefault="005D1946" w:rsidP="008D2789">
      <w:pPr>
        <w:spacing w:after="80"/>
        <w:rPr>
          <w:sz w:val="22"/>
          <w:szCs w:val="22"/>
        </w:rPr>
      </w:pPr>
      <w:r w:rsidRPr="005D1946">
        <w:rPr>
          <w:sz w:val="22"/>
          <w:szCs w:val="22"/>
        </w:rPr>
        <w:t>......................................................................................................................................................................</w:t>
      </w:r>
    </w:p>
    <w:p w14:paraId="55A0691A" w14:textId="77777777" w:rsidR="005D1946" w:rsidRDefault="005D1946" w:rsidP="008D2789">
      <w:pPr>
        <w:spacing w:after="80"/>
        <w:rPr>
          <w:sz w:val="22"/>
          <w:szCs w:val="22"/>
        </w:rPr>
      </w:pPr>
      <w:r w:rsidRPr="005D1946">
        <w:rPr>
          <w:sz w:val="22"/>
          <w:szCs w:val="22"/>
        </w:rPr>
        <w:t>......................................................................................................................................................................</w:t>
      </w:r>
    </w:p>
    <w:p w14:paraId="7130B2B5" w14:textId="77777777" w:rsidR="005D1946" w:rsidRPr="005D1946" w:rsidRDefault="005D1946" w:rsidP="008D2789">
      <w:pPr>
        <w:spacing w:after="80"/>
        <w:rPr>
          <w:sz w:val="22"/>
          <w:szCs w:val="22"/>
        </w:rPr>
      </w:pPr>
      <w:r w:rsidRPr="005D1946">
        <w:rPr>
          <w:sz w:val="22"/>
          <w:szCs w:val="22"/>
        </w:rPr>
        <w:t>......................................................................................................................................................................</w:t>
      </w:r>
    </w:p>
    <w:p w14:paraId="05ED0063" w14:textId="77777777" w:rsidR="005D1946" w:rsidRPr="005D1946" w:rsidRDefault="005D1946" w:rsidP="008D2789">
      <w:pPr>
        <w:spacing w:after="80"/>
        <w:rPr>
          <w:sz w:val="22"/>
          <w:szCs w:val="22"/>
        </w:rPr>
      </w:pPr>
      <w:r w:rsidRPr="005D1946">
        <w:rPr>
          <w:b/>
          <w:bCs/>
          <w:sz w:val="22"/>
          <w:szCs w:val="22"/>
        </w:rPr>
        <w:t>SORU 5:</w:t>
      </w:r>
      <w:r w:rsidRPr="005D1946">
        <w:rPr>
          <w:sz w:val="22"/>
          <w:szCs w:val="22"/>
        </w:rPr>
        <w:t xml:space="preserve"> (Kazanım: T.O.6.26. Metindeki probleme çözüm üretebilme) (15 Puan)</w:t>
      </w:r>
    </w:p>
    <w:p w14:paraId="703485B1" w14:textId="77777777" w:rsidR="005D1946" w:rsidRPr="005D1946" w:rsidRDefault="005D1946" w:rsidP="008D2789">
      <w:pPr>
        <w:spacing w:after="80"/>
        <w:rPr>
          <w:sz w:val="22"/>
          <w:szCs w:val="22"/>
        </w:rPr>
      </w:pPr>
      <w:r w:rsidRPr="005D1946">
        <w:rPr>
          <w:b/>
          <w:bCs/>
          <w:sz w:val="22"/>
          <w:szCs w:val="22"/>
        </w:rPr>
        <w:t>Metinde ele alınan "arsanın bakımsızlığı ve kirliliği" sorununa Can ve arkadaşlarının yaptığı temizlik dışında başka ne gibi çözümler üretilebilir?</w:t>
      </w:r>
    </w:p>
    <w:p w14:paraId="29F9CC31" w14:textId="77777777" w:rsidR="005D1946" w:rsidRPr="005D1946" w:rsidRDefault="005D1946" w:rsidP="008D2789">
      <w:pPr>
        <w:spacing w:after="80"/>
        <w:rPr>
          <w:sz w:val="22"/>
          <w:szCs w:val="22"/>
        </w:rPr>
      </w:pPr>
      <w:r w:rsidRPr="005D1946">
        <w:rPr>
          <w:sz w:val="22"/>
          <w:szCs w:val="22"/>
        </w:rPr>
        <w:t>......................................................................................................................................................................</w:t>
      </w:r>
    </w:p>
    <w:p w14:paraId="6F1B3510" w14:textId="77777777" w:rsidR="005D1946" w:rsidRDefault="005D1946" w:rsidP="008D2789">
      <w:pPr>
        <w:spacing w:after="80"/>
        <w:rPr>
          <w:sz w:val="22"/>
          <w:szCs w:val="22"/>
        </w:rPr>
      </w:pPr>
      <w:r w:rsidRPr="005D1946">
        <w:rPr>
          <w:sz w:val="22"/>
          <w:szCs w:val="22"/>
        </w:rPr>
        <w:t>......................................................................................................................................................................</w:t>
      </w:r>
    </w:p>
    <w:p w14:paraId="10E27F0B" w14:textId="77777777" w:rsidR="005D1946" w:rsidRPr="005D1946" w:rsidRDefault="005D1946" w:rsidP="008D2789">
      <w:pPr>
        <w:spacing w:after="80"/>
        <w:rPr>
          <w:sz w:val="22"/>
          <w:szCs w:val="22"/>
        </w:rPr>
      </w:pPr>
      <w:r w:rsidRPr="005D1946">
        <w:rPr>
          <w:sz w:val="22"/>
          <w:szCs w:val="22"/>
        </w:rPr>
        <w:t>......................................................................................................................................................................</w:t>
      </w:r>
    </w:p>
    <w:p w14:paraId="01CF88AC" w14:textId="77777777" w:rsidR="005D1946" w:rsidRPr="005D1946" w:rsidRDefault="005D1946" w:rsidP="008D2789">
      <w:pPr>
        <w:spacing w:after="80"/>
        <w:rPr>
          <w:sz w:val="22"/>
          <w:szCs w:val="22"/>
        </w:rPr>
      </w:pPr>
      <w:r w:rsidRPr="005D1946">
        <w:rPr>
          <w:b/>
          <w:bCs/>
          <w:sz w:val="22"/>
          <w:szCs w:val="22"/>
        </w:rPr>
        <w:t>B. YAZMA (2 Soru)</w:t>
      </w:r>
    </w:p>
    <w:p w14:paraId="11BAEAA8" w14:textId="77777777" w:rsidR="005D1946" w:rsidRPr="005D1946" w:rsidRDefault="005D1946" w:rsidP="008D2789">
      <w:pPr>
        <w:spacing w:after="80"/>
        <w:rPr>
          <w:sz w:val="22"/>
          <w:szCs w:val="22"/>
        </w:rPr>
      </w:pPr>
      <w:r w:rsidRPr="005D1946">
        <w:rPr>
          <w:b/>
          <w:bCs/>
          <w:sz w:val="22"/>
          <w:szCs w:val="22"/>
        </w:rPr>
        <w:t>SORU 6:</w:t>
      </w:r>
      <w:r w:rsidRPr="005D1946">
        <w:rPr>
          <w:sz w:val="22"/>
          <w:szCs w:val="22"/>
        </w:rPr>
        <w:t xml:space="preserve"> (Kazanım: T.Y.6.15. Eleştirisini yazılı olarak ifade edebilme) (20 Puan)</w:t>
      </w:r>
    </w:p>
    <w:p w14:paraId="4AC8DD0A" w14:textId="77777777" w:rsidR="005D1946" w:rsidRPr="005D1946" w:rsidRDefault="005D1946" w:rsidP="008D2789">
      <w:pPr>
        <w:spacing w:after="80"/>
        <w:rPr>
          <w:sz w:val="22"/>
          <w:szCs w:val="22"/>
        </w:rPr>
      </w:pPr>
      <w:r w:rsidRPr="005D1946">
        <w:rPr>
          <w:b/>
          <w:bCs/>
          <w:sz w:val="22"/>
          <w:szCs w:val="22"/>
        </w:rPr>
        <w:t>"Trafik Kurallarına Uyulmaması" veya "İsraf" konusunda gözlemlediğiniz yanlışları eleştiren kısa bir yazı yazınız. Yazınızda bu durumun neden yanlış olduğunu nedenleriyle belirtiniz.</w:t>
      </w:r>
    </w:p>
    <w:p w14:paraId="16D4A758" w14:textId="77777777" w:rsidR="005D1946" w:rsidRPr="005D1946" w:rsidRDefault="005D1946" w:rsidP="008D2789">
      <w:pPr>
        <w:spacing w:after="80"/>
        <w:rPr>
          <w:sz w:val="22"/>
          <w:szCs w:val="22"/>
        </w:rPr>
      </w:pPr>
      <w:r w:rsidRPr="005D1946">
        <w:rPr>
          <w:sz w:val="22"/>
          <w:szCs w:val="22"/>
        </w:rPr>
        <w:t>......................................................................................................................................................................</w:t>
      </w:r>
    </w:p>
    <w:p w14:paraId="7724A538" w14:textId="77777777" w:rsidR="005D1946" w:rsidRPr="005D1946" w:rsidRDefault="005D1946" w:rsidP="008D2789">
      <w:pPr>
        <w:spacing w:after="80"/>
        <w:rPr>
          <w:sz w:val="22"/>
          <w:szCs w:val="22"/>
        </w:rPr>
      </w:pPr>
      <w:r w:rsidRPr="005D1946">
        <w:rPr>
          <w:sz w:val="22"/>
          <w:szCs w:val="22"/>
        </w:rPr>
        <w:t>......................................................................................................................................................................</w:t>
      </w:r>
    </w:p>
    <w:p w14:paraId="53E355C5" w14:textId="77777777" w:rsidR="005D1946" w:rsidRPr="005D1946" w:rsidRDefault="005D1946" w:rsidP="008D2789">
      <w:pPr>
        <w:spacing w:after="80"/>
        <w:rPr>
          <w:sz w:val="22"/>
          <w:szCs w:val="22"/>
        </w:rPr>
      </w:pPr>
      <w:r w:rsidRPr="005D1946">
        <w:rPr>
          <w:sz w:val="22"/>
          <w:szCs w:val="22"/>
        </w:rPr>
        <w:t>......................................................................................................................................................................</w:t>
      </w:r>
    </w:p>
    <w:p w14:paraId="535E4D4B" w14:textId="77777777" w:rsidR="005D1946" w:rsidRDefault="005D1946" w:rsidP="008D2789">
      <w:pPr>
        <w:spacing w:after="80"/>
        <w:rPr>
          <w:sz w:val="22"/>
          <w:szCs w:val="22"/>
        </w:rPr>
      </w:pPr>
      <w:r w:rsidRPr="005D1946">
        <w:rPr>
          <w:sz w:val="22"/>
          <w:szCs w:val="22"/>
        </w:rPr>
        <w:t>......................................................................................................................................................................</w:t>
      </w:r>
    </w:p>
    <w:p w14:paraId="1D67379E" w14:textId="77777777" w:rsidR="005D1946" w:rsidRDefault="005D1946" w:rsidP="008D2789">
      <w:pPr>
        <w:spacing w:after="80"/>
        <w:rPr>
          <w:sz w:val="22"/>
          <w:szCs w:val="22"/>
        </w:rPr>
      </w:pPr>
      <w:r w:rsidRPr="005D1946">
        <w:rPr>
          <w:sz w:val="22"/>
          <w:szCs w:val="22"/>
        </w:rPr>
        <w:t>......................................................................................................................................................................</w:t>
      </w:r>
    </w:p>
    <w:p w14:paraId="39F87253" w14:textId="77777777" w:rsidR="008D2789" w:rsidRDefault="008D2789" w:rsidP="008D2789">
      <w:pPr>
        <w:spacing w:after="80"/>
        <w:rPr>
          <w:sz w:val="22"/>
          <w:szCs w:val="22"/>
        </w:rPr>
      </w:pPr>
      <w:r w:rsidRPr="005D1946">
        <w:rPr>
          <w:sz w:val="22"/>
          <w:szCs w:val="22"/>
        </w:rPr>
        <w:t>......................................................................................................................................................................</w:t>
      </w:r>
    </w:p>
    <w:p w14:paraId="0B469ABE" w14:textId="77777777" w:rsidR="008D2789" w:rsidRPr="005D1946" w:rsidRDefault="008D2789" w:rsidP="008D2789">
      <w:pPr>
        <w:spacing w:after="80"/>
        <w:rPr>
          <w:sz w:val="22"/>
          <w:szCs w:val="22"/>
        </w:rPr>
      </w:pPr>
      <w:r w:rsidRPr="005D1946">
        <w:rPr>
          <w:sz w:val="22"/>
          <w:szCs w:val="22"/>
        </w:rPr>
        <w:t>......................................................................................................................................................................</w:t>
      </w:r>
    </w:p>
    <w:p w14:paraId="61BD65D4" w14:textId="77777777" w:rsidR="008D2789" w:rsidRPr="005D1946" w:rsidRDefault="008D2789" w:rsidP="008D2789">
      <w:pPr>
        <w:spacing w:after="80"/>
        <w:rPr>
          <w:sz w:val="22"/>
          <w:szCs w:val="22"/>
        </w:rPr>
      </w:pPr>
    </w:p>
    <w:p w14:paraId="63C81135" w14:textId="77777777" w:rsidR="005D1946" w:rsidRPr="005D1946" w:rsidRDefault="005D1946" w:rsidP="008D2789">
      <w:pPr>
        <w:spacing w:after="80"/>
        <w:rPr>
          <w:sz w:val="22"/>
          <w:szCs w:val="22"/>
        </w:rPr>
      </w:pPr>
      <w:r w:rsidRPr="005D1946">
        <w:rPr>
          <w:b/>
          <w:bCs/>
          <w:sz w:val="22"/>
          <w:szCs w:val="22"/>
        </w:rPr>
        <w:t>SORU 7:</w:t>
      </w:r>
      <w:r w:rsidRPr="005D1946">
        <w:rPr>
          <w:sz w:val="22"/>
          <w:szCs w:val="22"/>
        </w:rPr>
        <w:t xml:space="preserve"> (Kazanım: T.Y.6.16. Problem çözümüne yönelik yazabilme) (25 Puan)</w:t>
      </w:r>
    </w:p>
    <w:p w14:paraId="0D490BBA" w14:textId="77777777" w:rsidR="005D1946" w:rsidRPr="005D1946" w:rsidRDefault="005D1946" w:rsidP="008D2789">
      <w:pPr>
        <w:spacing w:after="80"/>
        <w:rPr>
          <w:sz w:val="22"/>
          <w:szCs w:val="22"/>
        </w:rPr>
      </w:pPr>
      <w:r w:rsidRPr="005D1946">
        <w:rPr>
          <w:b/>
          <w:bCs/>
          <w:sz w:val="22"/>
          <w:szCs w:val="22"/>
        </w:rPr>
        <w:t>Aşağıda verilen problem durumuna yönelik çözüm önerilerinizi içeren bir metin yazınız.</w:t>
      </w:r>
    </w:p>
    <w:p w14:paraId="4653A082" w14:textId="77777777" w:rsidR="005D1946" w:rsidRPr="005D1946" w:rsidRDefault="005D1946" w:rsidP="008D2789">
      <w:pPr>
        <w:numPr>
          <w:ilvl w:val="0"/>
          <w:numId w:val="18"/>
        </w:numPr>
        <w:spacing w:after="80"/>
        <w:rPr>
          <w:sz w:val="22"/>
          <w:szCs w:val="22"/>
        </w:rPr>
      </w:pPr>
      <w:r w:rsidRPr="005D1946">
        <w:rPr>
          <w:b/>
          <w:bCs/>
          <w:sz w:val="22"/>
          <w:szCs w:val="22"/>
        </w:rPr>
        <w:t>Problem Durumu:</w:t>
      </w:r>
      <w:r w:rsidRPr="005D1946">
        <w:rPr>
          <w:sz w:val="22"/>
          <w:szCs w:val="22"/>
        </w:rPr>
        <w:t xml:space="preserve"> "Okul kantininde sıra beklerken yaşanan karmaşa ve itiş kakış nedeniyle küçük öğrencilerin zarar görmesi."*</w:t>
      </w:r>
    </w:p>
    <w:p w14:paraId="11416F13" w14:textId="77777777" w:rsidR="005D1946" w:rsidRPr="005D1946" w:rsidRDefault="005D1946" w:rsidP="008D2789">
      <w:pPr>
        <w:spacing w:after="80"/>
        <w:rPr>
          <w:sz w:val="22"/>
          <w:szCs w:val="22"/>
        </w:rPr>
      </w:pPr>
      <w:r w:rsidRPr="005D1946">
        <w:rPr>
          <w:b/>
          <w:bCs/>
          <w:sz w:val="22"/>
          <w:szCs w:val="22"/>
        </w:rPr>
        <w:t>Çözüm Önerilerim:</w:t>
      </w:r>
    </w:p>
    <w:p w14:paraId="164EE932" w14:textId="77777777" w:rsidR="005D1946" w:rsidRPr="005D1946" w:rsidRDefault="005D1946" w:rsidP="008D2789">
      <w:pPr>
        <w:spacing w:after="80"/>
        <w:rPr>
          <w:sz w:val="22"/>
          <w:szCs w:val="22"/>
        </w:rPr>
      </w:pPr>
      <w:r w:rsidRPr="005D1946">
        <w:rPr>
          <w:sz w:val="22"/>
          <w:szCs w:val="22"/>
        </w:rPr>
        <w:t>......................................................................................................................................................................</w:t>
      </w:r>
    </w:p>
    <w:p w14:paraId="6C54ECF7" w14:textId="77777777" w:rsidR="005D1946" w:rsidRPr="005D1946" w:rsidRDefault="005D1946" w:rsidP="008D2789">
      <w:pPr>
        <w:spacing w:after="80"/>
        <w:rPr>
          <w:sz w:val="22"/>
          <w:szCs w:val="22"/>
        </w:rPr>
      </w:pPr>
      <w:r w:rsidRPr="005D1946">
        <w:rPr>
          <w:sz w:val="22"/>
          <w:szCs w:val="22"/>
        </w:rPr>
        <w:t>......................................................................................................................................................................</w:t>
      </w:r>
    </w:p>
    <w:p w14:paraId="1113BCB7" w14:textId="77777777" w:rsidR="005D1946" w:rsidRPr="005D1946" w:rsidRDefault="005D1946" w:rsidP="008D2789">
      <w:pPr>
        <w:spacing w:after="80"/>
        <w:rPr>
          <w:sz w:val="22"/>
          <w:szCs w:val="22"/>
        </w:rPr>
      </w:pPr>
      <w:r w:rsidRPr="005D1946">
        <w:rPr>
          <w:sz w:val="22"/>
          <w:szCs w:val="22"/>
        </w:rPr>
        <w:t>......................................................................................................................................................................</w:t>
      </w:r>
    </w:p>
    <w:p w14:paraId="3D3B6B0F" w14:textId="77777777" w:rsidR="005D1946" w:rsidRPr="005D1946" w:rsidRDefault="005D1946" w:rsidP="008D2789">
      <w:pPr>
        <w:spacing w:after="80"/>
        <w:rPr>
          <w:sz w:val="22"/>
          <w:szCs w:val="22"/>
        </w:rPr>
      </w:pPr>
      <w:r w:rsidRPr="005D1946">
        <w:rPr>
          <w:sz w:val="22"/>
          <w:szCs w:val="22"/>
        </w:rPr>
        <w:t>......................................................................................................................................................................</w:t>
      </w:r>
    </w:p>
    <w:p w14:paraId="2B86E93B" w14:textId="77777777" w:rsidR="005D1946" w:rsidRDefault="005D1946" w:rsidP="008D2789">
      <w:pPr>
        <w:spacing w:after="80"/>
        <w:rPr>
          <w:sz w:val="22"/>
          <w:szCs w:val="22"/>
        </w:rPr>
      </w:pPr>
      <w:r w:rsidRPr="005D1946">
        <w:rPr>
          <w:sz w:val="22"/>
          <w:szCs w:val="22"/>
        </w:rPr>
        <w:t>......................................................................................................................................................................</w:t>
      </w:r>
    </w:p>
    <w:p w14:paraId="460AF863" w14:textId="77777777" w:rsidR="005D1946" w:rsidRPr="005D1946" w:rsidRDefault="005D1946" w:rsidP="008D2789">
      <w:pPr>
        <w:spacing w:after="80"/>
        <w:rPr>
          <w:sz w:val="22"/>
          <w:szCs w:val="22"/>
        </w:rPr>
      </w:pPr>
      <w:r w:rsidRPr="005D1946">
        <w:rPr>
          <w:sz w:val="22"/>
          <w:szCs w:val="22"/>
        </w:rPr>
        <w:t>......................................................................................................................................................................</w:t>
      </w:r>
    </w:p>
    <w:p w14:paraId="0C0099B4" w14:textId="77777777" w:rsidR="005D1946" w:rsidRDefault="005D1946" w:rsidP="008D2789">
      <w:pPr>
        <w:spacing w:after="80"/>
        <w:rPr>
          <w:sz w:val="22"/>
          <w:szCs w:val="22"/>
        </w:rPr>
      </w:pPr>
      <w:r w:rsidRPr="005D1946">
        <w:rPr>
          <w:sz w:val="22"/>
          <w:szCs w:val="22"/>
        </w:rPr>
        <w:t>......................................................................................................................................................................</w:t>
      </w:r>
    </w:p>
    <w:p w14:paraId="6DD6B675" w14:textId="77777777" w:rsidR="008D2789" w:rsidRDefault="008D2789" w:rsidP="008D2789">
      <w:pPr>
        <w:spacing w:after="80"/>
        <w:rPr>
          <w:sz w:val="22"/>
          <w:szCs w:val="22"/>
        </w:rPr>
      </w:pPr>
      <w:r w:rsidRPr="005D1946">
        <w:rPr>
          <w:sz w:val="22"/>
          <w:szCs w:val="22"/>
        </w:rPr>
        <w:t>......................................................................................................................................................................</w:t>
      </w:r>
    </w:p>
    <w:p w14:paraId="61229924" w14:textId="77777777" w:rsidR="008D2789" w:rsidRPr="005D1946" w:rsidRDefault="008D2789" w:rsidP="008D2789">
      <w:pPr>
        <w:spacing w:after="80"/>
        <w:rPr>
          <w:sz w:val="22"/>
          <w:szCs w:val="22"/>
        </w:rPr>
      </w:pPr>
      <w:r w:rsidRPr="005D1946">
        <w:rPr>
          <w:sz w:val="22"/>
          <w:szCs w:val="22"/>
        </w:rPr>
        <w:t>......................................................................................................................................................................</w:t>
      </w:r>
    </w:p>
    <w:p w14:paraId="22F704C2" w14:textId="77777777" w:rsidR="008D2789" w:rsidRPr="005D1946" w:rsidRDefault="008D2789" w:rsidP="008D2789">
      <w:pPr>
        <w:spacing w:after="80"/>
        <w:rPr>
          <w:sz w:val="22"/>
          <w:szCs w:val="22"/>
        </w:rPr>
      </w:pPr>
      <w:r w:rsidRPr="005D1946">
        <w:rPr>
          <w:sz w:val="22"/>
          <w:szCs w:val="22"/>
        </w:rPr>
        <w:t>......................................................................................................................................................................</w:t>
      </w:r>
    </w:p>
    <w:p w14:paraId="71AE3A8C" w14:textId="77777777" w:rsidR="005D1946" w:rsidRPr="005D1946" w:rsidRDefault="005D1946" w:rsidP="005D1946">
      <w:pPr>
        <w:jc w:val="right"/>
        <w:rPr>
          <w:sz w:val="22"/>
          <w:szCs w:val="22"/>
        </w:rPr>
      </w:pPr>
      <w:r w:rsidRPr="005D1946">
        <w:rPr>
          <w:b/>
          <w:bCs/>
          <w:sz w:val="22"/>
          <w:szCs w:val="22"/>
        </w:rPr>
        <w:t>Sınav Süresi: 40 Dakikadır. | Başarılar Dilerim. | KonuVakti.com | TestVakti.net</w:t>
      </w:r>
    </w:p>
    <w:p w14:paraId="4408FCF4" w14:textId="77777777" w:rsidR="005D1946" w:rsidRPr="005D1946" w:rsidRDefault="005D1946" w:rsidP="005D1946">
      <w:pPr>
        <w:jc w:val="center"/>
        <w:rPr>
          <w:sz w:val="22"/>
          <w:szCs w:val="22"/>
        </w:rPr>
      </w:pPr>
      <w:r w:rsidRPr="005D1946">
        <w:rPr>
          <w:rFonts w:ascii="Segoe UI Emoji" w:hAnsi="Segoe UI Emoji" w:cs="Segoe UI Emoji"/>
          <w:b/>
          <w:bCs/>
          <w:sz w:val="22"/>
          <w:szCs w:val="22"/>
        </w:rPr>
        <w:lastRenderedPageBreak/>
        <w:t>🔑</w:t>
      </w:r>
      <w:r w:rsidRPr="005D1946">
        <w:rPr>
          <w:b/>
          <w:bCs/>
          <w:sz w:val="22"/>
          <w:szCs w:val="22"/>
        </w:rPr>
        <w:t xml:space="preserve"> Cevap Anahtarı (Öğretmen İçin)</w:t>
      </w:r>
    </w:p>
    <w:p w14:paraId="27DCEC4B" w14:textId="77777777" w:rsidR="005D1946" w:rsidRPr="005D1946" w:rsidRDefault="005D1946" w:rsidP="005D1946">
      <w:pPr>
        <w:rPr>
          <w:sz w:val="22"/>
          <w:szCs w:val="22"/>
        </w:rPr>
      </w:pPr>
      <w:r w:rsidRPr="005D1946">
        <w:rPr>
          <w:b/>
          <w:bCs/>
          <w:sz w:val="22"/>
          <w:szCs w:val="22"/>
        </w:rPr>
        <w:t>1. Soru (Yorumlama):</w:t>
      </w:r>
    </w:p>
    <w:p w14:paraId="6161AFF1" w14:textId="77777777" w:rsidR="005D1946" w:rsidRPr="005D1946" w:rsidRDefault="005D1946" w:rsidP="005D1946">
      <w:pPr>
        <w:numPr>
          <w:ilvl w:val="0"/>
          <w:numId w:val="19"/>
        </w:numPr>
        <w:rPr>
          <w:sz w:val="22"/>
          <w:szCs w:val="22"/>
        </w:rPr>
      </w:pPr>
      <w:r w:rsidRPr="005D1946">
        <w:rPr>
          <w:sz w:val="22"/>
          <w:szCs w:val="22"/>
        </w:rPr>
        <w:t>Şehrin betonlaşmış, boğucu havasından kaçıp dinlenilebilecek, rahatlanabilecek nadir yerlerden biri olduğunu anlatmak istemiştir.</w:t>
      </w:r>
    </w:p>
    <w:p w14:paraId="7BA7A151" w14:textId="77777777" w:rsidR="005D1946" w:rsidRPr="005D1946" w:rsidRDefault="005D1946" w:rsidP="005D1946">
      <w:pPr>
        <w:rPr>
          <w:sz w:val="22"/>
          <w:szCs w:val="22"/>
        </w:rPr>
      </w:pPr>
      <w:r w:rsidRPr="005D1946">
        <w:rPr>
          <w:b/>
          <w:bCs/>
          <w:sz w:val="22"/>
          <w:szCs w:val="22"/>
        </w:rPr>
        <w:t>2. Soru (Hikâye Unsurları):</w:t>
      </w:r>
    </w:p>
    <w:p w14:paraId="68E4886D" w14:textId="77777777" w:rsidR="005D1946" w:rsidRPr="005D1946" w:rsidRDefault="005D1946" w:rsidP="005D1946">
      <w:pPr>
        <w:numPr>
          <w:ilvl w:val="0"/>
          <w:numId w:val="20"/>
        </w:numPr>
        <w:rPr>
          <w:sz w:val="22"/>
          <w:szCs w:val="22"/>
        </w:rPr>
      </w:pPr>
      <w:r w:rsidRPr="005D1946">
        <w:rPr>
          <w:b/>
          <w:bCs/>
          <w:sz w:val="22"/>
          <w:szCs w:val="22"/>
        </w:rPr>
        <w:t>Olay:</w:t>
      </w:r>
      <w:r w:rsidRPr="005D1946">
        <w:rPr>
          <w:sz w:val="22"/>
          <w:szCs w:val="22"/>
        </w:rPr>
        <w:t xml:space="preserve"> Can ve arkadaşlarının mahalledeki bakımsız arsayı temizlemeleri.</w:t>
      </w:r>
    </w:p>
    <w:p w14:paraId="22529BEF" w14:textId="77777777" w:rsidR="005D1946" w:rsidRPr="005D1946" w:rsidRDefault="005D1946" w:rsidP="005D1946">
      <w:pPr>
        <w:numPr>
          <w:ilvl w:val="0"/>
          <w:numId w:val="20"/>
        </w:numPr>
        <w:rPr>
          <w:sz w:val="22"/>
          <w:szCs w:val="22"/>
        </w:rPr>
      </w:pPr>
      <w:r w:rsidRPr="005D1946">
        <w:rPr>
          <w:b/>
          <w:bCs/>
          <w:sz w:val="22"/>
          <w:szCs w:val="22"/>
        </w:rPr>
        <w:t>Yer:</w:t>
      </w:r>
      <w:r w:rsidRPr="005D1946">
        <w:rPr>
          <w:sz w:val="22"/>
          <w:szCs w:val="22"/>
        </w:rPr>
        <w:t xml:space="preserve"> Şehirde, binaların arasındaki boş bir arsa.</w:t>
      </w:r>
    </w:p>
    <w:p w14:paraId="5634ED99" w14:textId="77777777" w:rsidR="005D1946" w:rsidRPr="005D1946" w:rsidRDefault="005D1946" w:rsidP="005D1946">
      <w:pPr>
        <w:numPr>
          <w:ilvl w:val="0"/>
          <w:numId w:val="20"/>
        </w:numPr>
        <w:rPr>
          <w:sz w:val="22"/>
          <w:szCs w:val="22"/>
        </w:rPr>
      </w:pPr>
      <w:r w:rsidRPr="005D1946">
        <w:rPr>
          <w:b/>
          <w:bCs/>
          <w:sz w:val="22"/>
          <w:szCs w:val="22"/>
        </w:rPr>
        <w:t>Zaman:</w:t>
      </w:r>
      <w:r w:rsidRPr="005D1946">
        <w:rPr>
          <w:sz w:val="22"/>
          <w:szCs w:val="22"/>
        </w:rPr>
        <w:t xml:space="preserve"> Belirsiz bir gün (Gündüz vakti).</w:t>
      </w:r>
    </w:p>
    <w:p w14:paraId="478BF540" w14:textId="77777777" w:rsidR="005D1946" w:rsidRPr="005D1946" w:rsidRDefault="005D1946" w:rsidP="005D1946">
      <w:pPr>
        <w:numPr>
          <w:ilvl w:val="0"/>
          <w:numId w:val="20"/>
        </w:numPr>
        <w:rPr>
          <w:sz w:val="22"/>
          <w:szCs w:val="22"/>
        </w:rPr>
      </w:pPr>
      <w:r w:rsidRPr="005D1946">
        <w:rPr>
          <w:b/>
          <w:bCs/>
          <w:sz w:val="22"/>
          <w:szCs w:val="22"/>
        </w:rPr>
        <w:t>Kişiler:</w:t>
      </w:r>
      <w:r w:rsidRPr="005D1946">
        <w:rPr>
          <w:sz w:val="22"/>
          <w:szCs w:val="22"/>
        </w:rPr>
        <w:t xml:space="preserve"> Can, arkadaşları, (bahsi geçen mahalle sakinleri).</w:t>
      </w:r>
    </w:p>
    <w:p w14:paraId="5F4C7CF4" w14:textId="77777777" w:rsidR="005D1946" w:rsidRPr="005D1946" w:rsidRDefault="005D1946" w:rsidP="005D1946">
      <w:pPr>
        <w:rPr>
          <w:sz w:val="22"/>
          <w:szCs w:val="22"/>
        </w:rPr>
      </w:pPr>
      <w:r w:rsidRPr="005D1946">
        <w:rPr>
          <w:b/>
          <w:bCs/>
          <w:sz w:val="22"/>
          <w:szCs w:val="22"/>
        </w:rPr>
        <w:t>3. Soru (Değerlendirme):</w:t>
      </w:r>
    </w:p>
    <w:p w14:paraId="14627B47" w14:textId="77777777" w:rsidR="005D1946" w:rsidRPr="005D1946" w:rsidRDefault="005D1946" w:rsidP="005D1946">
      <w:pPr>
        <w:numPr>
          <w:ilvl w:val="0"/>
          <w:numId w:val="21"/>
        </w:numPr>
        <w:rPr>
          <w:sz w:val="22"/>
          <w:szCs w:val="22"/>
        </w:rPr>
      </w:pPr>
      <w:r w:rsidRPr="005D1946">
        <w:rPr>
          <w:sz w:val="22"/>
          <w:szCs w:val="22"/>
        </w:rPr>
        <w:t>(Öğrenci yorumu). Örn: Doğru bulmuyorum. Sadece şikâyet etmek sorunu çözmez. İnsanlar yaşadıkları çevreye karşı sorumlu olmalı ve çözümün bir parçası olmalıdır.</w:t>
      </w:r>
    </w:p>
    <w:p w14:paraId="21201615" w14:textId="77777777" w:rsidR="005D1946" w:rsidRPr="005D1946" w:rsidRDefault="005D1946" w:rsidP="005D1946">
      <w:pPr>
        <w:rPr>
          <w:sz w:val="22"/>
          <w:szCs w:val="22"/>
        </w:rPr>
      </w:pPr>
      <w:r w:rsidRPr="005D1946">
        <w:rPr>
          <w:b/>
          <w:bCs/>
          <w:sz w:val="22"/>
          <w:szCs w:val="22"/>
        </w:rPr>
        <w:t>4. Soru (Metni Eleştirme):</w:t>
      </w:r>
    </w:p>
    <w:p w14:paraId="66FBDB73" w14:textId="77777777" w:rsidR="005D1946" w:rsidRPr="005D1946" w:rsidRDefault="005D1946" w:rsidP="005D1946">
      <w:pPr>
        <w:numPr>
          <w:ilvl w:val="0"/>
          <w:numId w:val="22"/>
        </w:numPr>
        <w:rPr>
          <w:sz w:val="22"/>
          <w:szCs w:val="22"/>
        </w:rPr>
      </w:pPr>
      <w:r w:rsidRPr="005D1946">
        <w:rPr>
          <w:b/>
          <w:bCs/>
          <w:sz w:val="22"/>
          <w:szCs w:val="22"/>
        </w:rPr>
        <w:t>Uygunluk:</w:t>
      </w:r>
      <w:r w:rsidRPr="005D1946">
        <w:rPr>
          <w:sz w:val="22"/>
          <w:szCs w:val="22"/>
        </w:rPr>
        <w:t xml:space="preserve"> Başlık uygundur çünkü metin, çocukların arsayı yeşillendirme ve güzelleştirme hayalini (düşünü) ve çabasını anlatmaktadır.</w:t>
      </w:r>
    </w:p>
    <w:p w14:paraId="671EB0FA" w14:textId="77777777" w:rsidR="005D1946" w:rsidRPr="005D1946" w:rsidRDefault="005D1946" w:rsidP="005D1946">
      <w:pPr>
        <w:numPr>
          <w:ilvl w:val="0"/>
          <w:numId w:val="22"/>
        </w:numPr>
        <w:rPr>
          <w:sz w:val="22"/>
          <w:szCs w:val="22"/>
        </w:rPr>
      </w:pPr>
      <w:r w:rsidRPr="005D1946">
        <w:rPr>
          <w:b/>
          <w:bCs/>
          <w:sz w:val="22"/>
          <w:szCs w:val="22"/>
        </w:rPr>
        <w:t>Alternatif:</w:t>
      </w:r>
      <w:r w:rsidRPr="005D1946">
        <w:rPr>
          <w:sz w:val="22"/>
          <w:szCs w:val="22"/>
        </w:rPr>
        <w:t xml:space="preserve"> "Küçük Kahramanlar", "Umut Yeşeriyor" vb.</w:t>
      </w:r>
    </w:p>
    <w:p w14:paraId="1F785DBC" w14:textId="77777777" w:rsidR="005D1946" w:rsidRPr="005D1946" w:rsidRDefault="005D1946" w:rsidP="005D1946">
      <w:pPr>
        <w:rPr>
          <w:sz w:val="22"/>
          <w:szCs w:val="22"/>
        </w:rPr>
      </w:pPr>
      <w:r w:rsidRPr="005D1946">
        <w:rPr>
          <w:b/>
          <w:bCs/>
          <w:sz w:val="22"/>
          <w:szCs w:val="22"/>
        </w:rPr>
        <w:t>5. Soru (Çözüm Üretme):</w:t>
      </w:r>
    </w:p>
    <w:p w14:paraId="67B0B2E3" w14:textId="77777777" w:rsidR="005D1946" w:rsidRPr="005D1946" w:rsidRDefault="005D1946" w:rsidP="005D1946">
      <w:pPr>
        <w:numPr>
          <w:ilvl w:val="0"/>
          <w:numId w:val="23"/>
        </w:numPr>
        <w:rPr>
          <w:sz w:val="22"/>
          <w:szCs w:val="22"/>
        </w:rPr>
      </w:pPr>
      <w:r w:rsidRPr="005D1946">
        <w:rPr>
          <w:sz w:val="22"/>
          <w:szCs w:val="22"/>
        </w:rPr>
        <w:t>(Öğrenci yorumu). Örn: Belediyeye dilekçe yazılarak park yapılması istenebilir, mahalleye çöp konteynerleri konulabilir, arsanın etrafı çitle çevrilebilir.</w:t>
      </w:r>
    </w:p>
    <w:p w14:paraId="00CB9426" w14:textId="77777777" w:rsidR="005D1946" w:rsidRPr="005D1946" w:rsidRDefault="005D1946" w:rsidP="005D1946">
      <w:pPr>
        <w:rPr>
          <w:sz w:val="22"/>
          <w:szCs w:val="22"/>
        </w:rPr>
      </w:pPr>
      <w:r w:rsidRPr="005D1946">
        <w:rPr>
          <w:b/>
          <w:bCs/>
          <w:sz w:val="22"/>
          <w:szCs w:val="22"/>
        </w:rPr>
        <w:t>6. Soru (Eleştiri Yazısı):</w:t>
      </w:r>
    </w:p>
    <w:p w14:paraId="1CFF1594" w14:textId="77777777" w:rsidR="005D1946" w:rsidRPr="005D1946" w:rsidRDefault="005D1946" w:rsidP="005D1946">
      <w:pPr>
        <w:numPr>
          <w:ilvl w:val="0"/>
          <w:numId w:val="24"/>
        </w:numPr>
        <w:rPr>
          <w:sz w:val="22"/>
          <w:szCs w:val="22"/>
        </w:rPr>
      </w:pPr>
      <w:r w:rsidRPr="005D1946">
        <w:rPr>
          <w:sz w:val="22"/>
          <w:szCs w:val="22"/>
        </w:rPr>
        <w:t>Öğrencinin seçtiği konuda (trafik veya israf) gördüğü yanlışları mantıklı gerekçelerle (can güvenliği tehlikesi, kaynakların tükenmesi vb.) eleştirmesi beklenir.</w:t>
      </w:r>
    </w:p>
    <w:p w14:paraId="00EB82D9" w14:textId="77777777" w:rsidR="005D1946" w:rsidRPr="005D1946" w:rsidRDefault="005D1946" w:rsidP="005D1946">
      <w:pPr>
        <w:rPr>
          <w:sz w:val="22"/>
          <w:szCs w:val="22"/>
        </w:rPr>
      </w:pPr>
      <w:r w:rsidRPr="005D1946">
        <w:rPr>
          <w:b/>
          <w:bCs/>
          <w:sz w:val="22"/>
          <w:szCs w:val="22"/>
        </w:rPr>
        <w:t>7. Soru (Problem Çözme Yazısı):</w:t>
      </w:r>
    </w:p>
    <w:p w14:paraId="660760A9" w14:textId="77777777" w:rsidR="005D1946" w:rsidRPr="005D1946" w:rsidRDefault="005D1946" w:rsidP="005D1946">
      <w:pPr>
        <w:numPr>
          <w:ilvl w:val="0"/>
          <w:numId w:val="25"/>
        </w:numPr>
        <w:rPr>
          <w:sz w:val="22"/>
          <w:szCs w:val="22"/>
        </w:rPr>
      </w:pPr>
      <w:r w:rsidRPr="005D1946">
        <w:rPr>
          <w:sz w:val="22"/>
          <w:szCs w:val="22"/>
        </w:rPr>
        <w:t>Öğrencinin kantindeki sıraya çözüm olarak; zemin işaretlemeleri yapılması, nöbetçi öğretmen/öğrenci görevlendirilmesi, sınıf seviyelerine göre farklı teneffüs saatleri veya numaratör sistemi gibi mantıklı öneriler sunması beklenir.</w:t>
      </w:r>
    </w:p>
    <w:p w14:paraId="441420D4" w14:textId="77777777" w:rsidR="005D1946" w:rsidRPr="005D1946" w:rsidRDefault="005D1946" w:rsidP="005D1946">
      <w:pPr>
        <w:jc w:val="right"/>
        <w:rPr>
          <w:sz w:val="22"/>
          <w:szCs w:val="22"/>
        </w:rPr>
      </w:pPr>
      <w:r w:rsidRPr="005D1946">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E1270"/>
    <w:multiLevelType w:val="multilevel"/>
    <w:tmpl w:val="1BE2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3717"/>
    <w:multiLevelType w:val="multilevel"/>
    <w:tmpl w:val="7D9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F778B"/>
    <w:multiLevelType w:val="multilevel"/>
    <w:tmpl w:val="B0C8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46E5E"/>
    <w:multiLevelType w:val="multilevel"/>
    <w:tmpl w:val="D9B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6076C"/>
    <w:multiLevelType w:val="multilevel"/>
    <w:tmpl w:val="C2C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D347F"/>
    <w:multiLevelType w:val="multilevel"/>
    <w:tmpl w:val="320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81E75"/>
    <w:multiLevelType w:val="multilevel"/>
    <w:tmpl w:val="2C9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F25C6"/>
    <w:multiLevelType w:val="multilevel"/>
    <w:tmpl w:val="8FBE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4"/>
  </w:num>
  <w:num w:numId="2" w16cid:durableId="770976431">
    <w:abstractNumId w:val="15"/>
  </w:num>
  <w:num w:numId="3" w16cid:durableId="1957062214">
    <w:abstractNumId w:val="12"/>
  </w:num>
  <w:num w:numId="4" w16cid:durableId="244729916">
    <w:abstractNumId w:val="14"/>
  </w:num>
  <w:num w:numId="5" w16cid:durableId="1072627976">
    <w:abstractNumId w:val="17"/>
  </w:num>
  <w:num w:numId="6" w16cid:durableId="925260839">
    <w:abstractNumId w:val="13"/>
  </w:num>
  <w:num w:numId="7" w16cid:durableId="463349357">
    <w:abstractNumId w:val="6"/>
  </w:num>
  <w:num w:numId="8" w16cid:durableId="726801047">
    <w:abstractNumId w:val="2"/>
  </w:num>
  <w:num w:numId="9" w16cid:durableId="150369760">
    <w:abstractNumId w:val="11"/>
  </w:num>
  <w:num w:numId="10" w16cid:durableId="1495413974">
    <w:abstractNumId w:val="20"/>
  </w:num>
  <w:num w:numId="11" w16cid:durableId="330645911">
    <w:abstractNumId w:val="9"/>
  </w:num>
  <w:num w:numId="12" w16cid:durableId="681933948">
    <w:abstractNumId w:val="3"/>
  </w:num>
  <w:num w:numId="13" w16cid:durableId="1839806689">
    <w:abstractNumId w:val="0"/>
  </w:num>
  <w:num w:numId="14" w16cid:durableId="920259114">
    <w:abstractNumId w:val="16"/>
  </w:num>
  <w:num w:numId="15" w16cid:durableId="1084456244">
    <w:abstractNumId w:val="8"/>
  </w:num>
  <w:num w:numId="16" w16cid:durableId="2113935536">
    <w:abstractNumId w:val="24"/>
  </w:num>
  <w:num w:numId="17" w16cid:durableId="213466140">
    <w:abstractNumId w:val="18"/>
  </w:num>
  <w:num w:numId="18" w16cid:durableId="1293823614">
    <w:abstractNumId w:val="23"/>
  </w:num>
  <w:num w:numId="19" w16cid:durableId="42095024">
    <w:abstractNumId w:val="19"/>
  </w:num>
  <w:num w:numId="20" w16cid:durableId="1726561319">
    <w:abstractNumId w:val="1"/>
  </w:num>
  <w:num w:numId="21" w16cid:durableId="1779567943">
    <w:abstractNumId w:val="21"/>
  </w:num>
  <w:num w:numId="22" w16cid:durableId="1458374053">
    <w:abstractNumId w:val="5"/>
  </w:num>
  <w:num w:numId="23" w16cid:durableId="986469897">
    <w:abstractNumId w:val="10"/>
  </w:num>
  <w:num w:numId="24" w16cid:durableId="1733581473">
    <w:abstractNumId w:val="22"/>
  </w:num>
  <w:num w:numId="25" w16cid:durableId="594552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2D7045"/>
    <w:rsid w:val="00497176"/>
    <w:rsid w:val="004D6F5E"/>
    <w:rsid w:val="005B0A84"/>
    <w:rsid w:val="005D1946"/>
    <w:rsid w:val="007B6406"/>
    <w:rsid w:val="008D2789"/>
    <w:rsid w:val="009F164A"/>
    <w:rsid w:val="00AF5CBC"/>
    <w:rsid w:val="00BB07CC"/>
    <w:rsid w:val="00D87FD3"/>
    <w:rsid w:val="00E15180"/>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1498</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2026-02-04T17:21:00Z</dcterms:created>
  <dcterms:modified xsi:type="dcterms:W3CDTF">2026-04-06T16:26:00Z</dcterms:modified>
</cp:coreProperties>
</file>