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5620" w14:textId="77777777" w:rsidR="00E23B68" w:rsidRPr="00E23B68" w:rsidRDefault="00E23B68" w:rsidP="00E23B68">
      <w:pPr>
        <w:jc w:val="center"/>
        <w:rPr>
          <w:b/>
          <w:bCs/>
          <w:sz w:val="22"/>
          <w:szCs w:val="22"/>
        </w:rPr>
      </w:pPr>
      <w:r w:rsidRPr="00E23B68">
        <w:rPr>
          <w:b/>
          <w:bCs/>
          <w:sz w:val="22"/>
          <w:szCs w:val="22"/>
        </w:rPr>
        <w:t>.................................................................................................... ORTAOKULU</w:t>
      </w:r>
    </w:p>
    <w:p w14:paraId="7FCEE57C" w14:textId="2ED843A9" w:rsidR="00E23B68" w:rsidRPr="00E23B68" w:rsidRDefault="00E23B68" w:rsidP="00E23B68">
      <w:pPr>
        <w:rPr>
          <w:sz w:val="22"/>
          <w:szCs w:val="22"/>
        </w:rPr>
      </w:pPr>
      <w:r w:rsidRPr="00E23B68">
        <w:rPr>
          <w:b/>
          <w:bCs/>
          <w:sz w:val="22"/>
          <w:szCs w:val="22"/>
        </w:rPr>
        <w:t>2025-2026 EĞİTİM ÖĞRETİM YILI TÜRKÇE DERSİ 8. SINIF 2. DÖNEM 1. ORTAK YAZILI SINAVI (SENARYO 1)</w:t>
      </w:r>
    </w:p>
    <w:tbl>
      <w:tblPr>
        <w:tblW w:w="10326" w:type="dxa"/>
        <w:tblCellSpacing w:w="15" w:type="dxa"/>
        <w:tblCellMar>
          <w:top w:w="15" w:type="dxa"/>
          <w:left w:w="15" w:type="dxa"/>
          <w:bottom w:w="15" w:type="dxa"/>
          <w:right w:w="15" w:type="dxa"/>
        </w:tblCellMar>
        <w:tblLook w:val="04A0" w:firstRow="1" w:lastRow="0" w:firstColumn="1" w:lastColumn="0" w:noHBand="0" w:noVBand="1"/>
      </w:tblPr>
      <w:tblGrid>
        <w:gridCol w:w="6938"/>
        <w:gridCol w:w="3388"/>
      </w:tblGrid>
      <w:tr w:rsidR="00E23B68" w:rsidRPr="00E23B68" w14:paraId="5F10FA45" w14:textId="77777777" w:rsidTr="00E23B68">
        <w:trPr>
          <w:trHeight w:val="438"/>
          <w:tblHeader/>
          <w:tblCellSpacing w:w="15" w:type="dxa"/>
        </w:trPr>
        <w:tc>
          <w:tcPr>
            <w:tcW w:w="6893" w:type="dxa"/>
            <w:tcBorders>
              <w:top w:val="single" w:sz="6" w:space="0" w:color="auto"/>
              <w:left w:val="single" w:sz="6" w:space="0" w:color="auto"/>
              <w:bottom w:val="single" w:sz="6" w:space="0" w:color="auto"/>
              <w:right w:val="single" w:sz="6" w:space="0" w:color="auto"/>
            </w:tcBorders>
            <w:vAlign w:val="center"/>
            <w:hideMark/>
          </w:tcPr>
          <w:p w14:paraId="3F46BA69" w14:textId="41A011F3" w:rsidR="00E23B68" w:rsidRPr="00E23B68" w:rsidRDefault="00E23B68" w:rsidP="00E23B68">
            <w:pPr>
              <w:spacing w:after="0"/>
              <w:rPr>
                <w:sz w:val="22"/>
                <w:szCs w:val="22"/>
              </w:rPr>
            </w:pPr>
            <w:r>
              <w:rPr>
                <w:b/>
                <w:bCs/>
                <w:sz w:val="22"/>
                <w:szCs w:val="22"/>
              </w:rPr>
              <w:t xml:space="preserve"> </w:t>
            </w:r>
            <w:r w:rsidRPr="00E23B68">
              <w:rPr>
                <w:b/>
                <w:bCs/>
                <w:sz w:val="22"/>
                <w:szCs w:val="22"/>
              </w:rPr>
              <w:t>Adı Soyadı:</w:t>
            </w:r>
          </w:p>
        </w:tc>
        <w:tc>
          <w:tcPr>
            <w:tcW w:w="3343" w:type="dxa"/>
            <w:tcBorders>
              <w:top w:val="single" w:sz="6" w:space="0" w:color="auto"/>
              <w:left w:val="single" w:sz="6" w:space="0" w:color="auto"/>
              <w:bottom w:val="single" w:sz="6" w:space="0" w:color="auto"/>
              <w:right w:val="single" w:sz="6" w:space="0" w:color="auto"/>
            </w:tcBorders>
            <w:vAlign w:val="center"/>
            <w:hideMark/>
          </w:tcPr>
          <w:p w14:paraId="176A2B6F" w14:textId="77777777" w:rsidR="00E23B68" w:rsidRPr="00E23B68" w:rsidRDefault="00E23B68" w:rsidP="00E23B68">
            <w:pPr>
              <w:spacing w:after="100" w:afterAutospacing="1"/>
              <w:jc w:val="center"/>
              <w:rPr>
                <w:sz w:val="22"/>
                <w:szCs w:val="22"/>
              </w:rPr>
            </w:pPr>
            <w:r w:rsidRPr="00E23B68">
              <w:rPr>
                <w:b/>
                <w:bCs/>
                <w:sz w:val="22"/>
                <w:szCs w:val="22"/>
              </w:rPr>
              <w:t>Aldığı Not</w:t>
            </w:r>
          </w:p>
        </w:tc>
      </w:tr>
      <w:tr w:rsidR="00E23B68" w:rsidRPr="00E23B68" w14:paraId="427C0A68" w14:textId="77777777" w:rsidTr="00E23B68">
        <w:trPr>
          <w:trHeight w:val="455"/>
          <w:tblCellSpacing w:w="15" w:type="dxa"/>
        </w:trPr>
        <w:tc>
          <w:tcPr>
            <w:tcW w:w="6893" w:type="dxa"/>
            <w:tcBorders>
              <w:top w:val="single" w:sz="6" w:space="0" w:color="auto"/>
              <w:left w:val="single" w:sz="6" w:space="0" w:color="auto"/>
              <w:bottom w:val="single" w:sz="6" w:space="0" w:color="auto"/>
              <w:right w:val="single" w:sz="6" w:space="0" w:color="auto"/>
            </w:tcBorders>
            <w:vAlign w:val="center"/>
            <w:hideMark/>
          </w:tcPr>
          <w:p w14:paraId="295E04B5" w14:textId="6CA2EE62" w:rsidR="00E23B68" w:rsidRPr="00E23B68" w:rsidRDefault="00E23B68" w:rsidP="00E23B68">
            <w:pPr>
              <w:spacing w:after="0"/>
              <w:rPr>
                <w:sz w:val="22"/>
                <w:szCs w:val="22"/>
              </w:rPr>
            </w:pPr>
            <w:r>
              <w:rPr>
                <w:b/>
                <w:bCs/>
                <w:sz w:val="22"/>
                <w:szCs w:val="22"/>
              </w:rPr>
              <w:t xml:space="preserve"> </w:t>
            </w:r>
            <w:r w:rsidRPr="00E23B68">
              <w:rPr>
                <w:b/>
                <w:bCs/>
                <w:sz w:val="22"/>
                <w:szCs w:val="22"/>
              </w:rPr>
              <w:t>Sınıfı / No:</w:t>
            </w:r>
          </w:p>
        </w:tc>
        <w:tc>
          <w:tcPr>
            <w:tcW w:w="3343" w:type="dxa"/>
            <w:tcBorders>
              <w:top w:val="single" w:sz="6" w:space="0" w:color="auto"/>
              <w:left w:val="single" w:sz="6" w:space="0" w:color="auto"/>
              <w:bottom w:val="single" w:sz="6" w:space="0" w:color="auto"/>
              <w:right w:val="single" w:sz="6" w:space="0" w:color="auto"/>
            </w:tcBorders>
            <w:vAlign w:val="center"/>
            <w:hideMark/>
          </w:tcPr>
          <w:p w14:paraId="16E74CDA" w14:textId="77777777" w:rsidR="00E23B68" w:rsidRPr="00E23B68" w:rsidRDefault="00E23B68" w:rsidP="00E23B68">
            <w:pPr>
              <w:rPr>
                <w:sz w:val="22"/>
                <w:szCs w:val="22"/>
              </w:rPr>
            </w:pPr>
          </w:p>
        </w:tc>
      </w:tr>
    </w:tbl>
    <w:p w14:paraId="2BA80F00" w14:textId="77777777" w:rsidR="00E23B68" w:rsidRPr="00E23B68" w:rsidRDefault="00E23B68" w:rsidP="00E23B68">
      <w:pPr>
        <w:rPr>
          <w:sz w:val="22"/>
          <w:szCs w:val="22"/>
        </w:rPr>
      </w:pPr>
      <w:r w:rsidRPr="00E23B68">
        <w:rPr>
          <w:b/>
          <w:bCs/>
          <w:sz w:val="22"/>
          <w:szCs w:val="22"/>
        </w:rPr>
        <w:t>A. OKUMA VE ANLAMA (4 Soru)</w:t>
      </w:r>
    </w:p>
    <w:p w14:paraId="695436F5" w14:textId="77777777" w:rsidR="00E23B68" w:rsidRPr="00E23B68" w:rsidRDefault="00E23B68" w:rsidP="00E23B68">
      <w:pPr>
        <w:rPr>
          <w:sz w:val="22"/>
          <w:szCs w:val="22"/>
        </w:rPr>
      </w:pPr>
      <w:r w:rsidRPr="00E23B68">
        <w:rPr>
          <w:sz w:val="22"/>
          <w:szCs w:val="22"/>
        </w:rPr>
        <w:t>(Aşağıdaki 1, 2 ve 3. soruları metne göre cevaplayınız.)</w:t>
      </w:r>
    </w:p>
    <w:p w14:paraId="5ECD4B8A" w14:textId="77777777" w:rsidR="00E23B68" w:rsidRPr="00E23B68" w:rsidRDefault="00E23B68" w:rsidP="00E23B68">
      <w:pPr>
        <w:jc w:val="center"/>
        <w:rPr>
          <w:sz w:val="22"/>
          <w:szCs w:val="22"/>
        </w:rPr>
      </w:pPr>
      <w:r w:rsidRPr="00E23B68">
        <w:rPr>
          <w:b/>
          <w:bCs/>
          <w:sz w:val="22"/>
          <w:szCs w:val="22"/>
        </w:rPr>
        <w:t>TATLI DİLİN GÜCÜ</w:t>
      </w:r>
    </w:p>
    <w:p w14:paraId="04D7D49D" w14:textId="77777777" w:rsidR="00E23B68" w:rsidRPr="00E23B68" w:rsidRDefault="00E23B68" w:rsidP="00E23B68">
      <w:pPr>
        <w:ind w:firstLine="708"/>
        <w:jc w:val="both"/>
        <w:rPr>
          <w:sz w:val="22"/>
          <w:szCs w:val="22"/>
        </w:rPr>
      </w:pPr>
      <w:r w:rsidRPr="00E23B68">
        <w:rPr>
          <w:sz w:val="22"/>
          <w:szCs w:val="22"/>
        </w:rPr>
        <w:t xml:space="preserve">Eski zamanlarda bir padişah, rüyasında tüm dişlerinin döküldüğünü görür. Kan ter içinde uyanır ve hemen sarayın rüya tabircisini çağırtır. Tabirci rüyayı dinleyince yüzü asılır ve şöyle der: "Efendim, maalesef felaket habercisi bir rüya. Tüm akrabalarınızın gözünüzün önünde birer birer öleceğini göreceksiniz, yapayalnız kalacaksınız." Padişah bu yoruma </w:t>
      </w:r>
      <w:r w:rsidRPr="00E23B68">
        <w:rPr>
          <w:b/>
          <w:bCs/>
          <w:sz w:val="22"/>
          <w:szCs w:val="22"/>
        </w:rPr>
        <w:t>ateş püskürür</w:t>
      </w:r>
      <w:r w:rsidRPr="00E23B68">
        <w:rPr>
          <w:sz w:val="22"/>
          <w:szCs w:val="22"/>
        </w:rPr>
        <w:t>, tabirciyi zindana attırır.</w:t>
      </w:r>
    </w:p>
    <w:p w14:paraId="67043897" w14:textId="77777777" w:rsidR="00E23B68" w:rsidRPr="00E23B68" w:rsidRDefault="00E23B68" w:rsidP="00E23B68">
      <w:pPr>
        <w:ind w:firstLine="708"/>
        <w:jc w:val="both"/>
        <w:rPr>
          <w:sz w:val="22"/>
          <w:szCs w:val="22"/>
        </w:rPr>
      </w:pPr>
      <w:r w:rsidRPr="00E23B68">
        <w:rPr>
          <w:sz w:val="22"/>
          <w:szCs w:val="22"/>
        </w:rPr>
        <w:t>Hemen başka bir tabirci çağırtır. İkinci tabirci rüyayı dinler, gülümser ve şöyle der: "Müjdeler olsun hünkarım! Allah size o kadar uzun ve bereketli bir ömür verecek ki, tüm akrabalarınızdan, evlatlarınızdan bile daha uzun yaşayacaksınız." Padişah bu habere çok sevinir ve tabirciyi altına boğar. Oysa iki tabirci de aynı şeyi söylemiştir; ama biri zehir, diğeri şerbet gibi sunmuştur gerçeği.</w:t>
      </w:r>
    </w:p>
    <w:p w14:paraId="4049E6B8" w14:textId="77777777" w:rsidR="00E23B68" w:rsidRDefault="00E23B68" w:rsidP="00E23B68">
      <w:pPr>
        <w:rPr>
          <w:b/>
          <w:bCs/>
          <w:sz w:val="22"/>
          <w:szCs w:val="22"/>
        </w:rPr>
      </w:pPr>
    </w:p>
    <w:p w14:paraId="27FBE37B" w14:textId="36F71769" w:rsidR="00E23B68" w:rsidRPr="00E23B68" w:rsidRDefault="00E23B68" w:rsidP="00E23B68">
      <w:pPr>
        <w:rPr>
          <w:sz w:val="22"/>
          <w:szCs w:val="22"/>
        </w:rPr>
      </w:pPr>
      <w:r w:rsidRPr="00E23B68">
        <w:rPr>
          <w:b/>
          <w:bCs/>
          <w:sz w:val="22"/>
          <w:szCs w:val="22"/>
        </w:rPr>
        <w:t>SORU 1:</w:t>
      </w:r>
      <w:r w:rsidRPr="00E23B68">
        <w:rPr>
          <w:sz w:val="22"/>
          <w:szCs w:val="22"/>
        </w:rPr>
        <w:t xml:space="preserve"> (Kazanım: T.8.3.6. Deyim, atasözü ve özdeyişlerin metne katkısını belirler.) (20 Puan)</w:t>
      </w:r>
    </w:p>
    <w:p w14:paraId="0552AB5F" w14:textId="77777777" w:rsidR="00E23B68" w:rsidRPr="00E23B68" w:rsidRDefault="00E23B68" w:rsidP="00E23B68">
      <w:pPr>
        <w:rPr>
          <w:sz w:val="22"/>
          <w:szCs w:val="22"/>
        </w:rPr>
      </w:pPr>
      <w:r w:rsidRPr="00E23B68">
        <w:rPr>
          <w:b/>
          <w:bCs/>
          <w:sz w:val="22"/>
          <w:szCs w:val="22"/>
        </w:rPr>
        <w:t>Metinde geçen koyu yazılmış "ateş püskürmek" deyiminin metne kattığı anlamı yazınız.</w:t>
      </w:r>
    </w:p>
    <w:p w14:paraId="29DBB45C" w14:textId="77777777" w:rsidR="00E23B68" w:rsidRDefault="00E23B68" w:rsidP="00E23B68">
      <w:pPr>
        <w:rPr>
          <w:sz w:val="22"/>
          <w:szCs w:val="22"/>
        </w:rPr>
      </w:pPr>
      <w:r w:rsidRPr="00E23B68">
        <w:rPr>
          <w:sz w:val="22"/>
          <w:szCs w:val="22"/>
        </w:rPr>
        <w:t xml:space="preserve">...................................................................................................................................................................... </w:t>
      </w:r>
    </w:p>
    <w:p w14:paraId="2BA97BB2" w14:textId="7C823297" w:rsidR="00E23B68" w:rsidRDefault="00E23B68" w:rsidP="00E23B68">
      <w:pPr>
        <w:rPr>
          <w:sz w:val="22"/>
          <w:szCs w:val="22"/>
        </w:rPr>
      </w:pPr>
      <w:r w:rsidRPr="00E23B68">
        <w:rPr>
          <w:sz w:val="22"/>
          <w:szCs w:val="22"/>
        </w:rPr>
        <w:t>......................................................................................................................................................................</w:t>
      </w:r>
    </w:p>
    <w:p w14:paraId="3E22BD80" w14:textId="77777777" w:rsidR="00E23B68" w:rsidRPr="00E23B68" w:rsidRDefault="00E23B68" w:rsidP="00E23B68">
      <w:pPr>
        <w:rPr>
          <w:sz w:val="22"/>
          <w:szCs w:val="22"/>
        </w:rPr>
      </w:pPr>
      <w:r w:rsidRPr="00E23B68">
        <w:rPr>
          <w:sz w:val="22"/>
          <w:szCs w:val="22"/>
        </w:rPr>
        <w:t>......................................................................................................................................................................</w:t>
      </w:r>
    </w:p>
    <w:p w14:paraId="1B2223B7" w14:textId="77777777" w:rsidR="00E23B68" w:rsidRDefault="00E23B68" w:rsidP="00E23B68">
      <w:pPr>
        <w:rPr>
          <w:b/>
          <w:bCs/>
          <w:sz w:val="22"/>
          <w:szCs w:val="22"/>
        </w:rPr>
      </w:pPr>
    </w:p>
    <w:p w14:paraId="3E2F967F" w14:textId="6E24F6EF" w:rsidR="00E23B68" w:rsidRPr="00E23B68" w:rsidRDefault="00E23B68" w:rsidP="00E23B68">
      <w:pPr>
        <w:rPr>
          <w:sz w:val="22"/>
          <w:szCs w:val="22"/>
        </w:rPr>
      </w:pPr>
      <w:r w:rsidRPr="00E23B68">
        <w:rPr>
          <w:b/>
          <w:bCs/>
          <w:sz w:val="22"/>
          <w:szCs w:val="22"/>
        </w:rPr>
        <w:t>SORU 2:</w:t>
      </w:r>
      <w:r w:rsidRPr="00E23B68">
        <w:rPr>
          <w:sz w:val="22"/>
          <w:szCs w:val="22"/>
        </w:rPr>
        <w:t xml:space="preserve"> (Kazanım: T.8.3.15. Metinle ilgili sorular sorar/cevaplar.) (20 Puan)</w:t>
      </w:r>
    </w:p>
    <w:p w14:paraId="42AD62AC" w14:textId="77777777" w:rsidR="00E23B68" w:rsidRPr="00E23B68" w:rsidRDefault="00E23B68" w:rsidP="00E23B68">
      <w:pPr>
        <w:rPr>
          <w:sz w:val="22"/>
          <w:szCs w:val="22"/>
        </w:rPr>
      </w:pPr>
      <w:r w:rsidRPr="00E23B68">
        <w:rPr>
          <w:b/>
          <w:bCs/>
          <w:sz w:val="22"/>
          <w:szCs w:val="22"/>
        </w:rPr>
        <w:t>İkinci tabircinin yorumu ile birinci tabircinin yorumu arasındaki temel fark nedir? Yazınız.</w:t>
      </w:r>
    </w:p>
    <w:p w14:paraId="10AF46D7" w14:textId="77777777" w:rsidR="00E23B68" w:rsidRPr="00E23B68" w:rsidRDefault="00E23B68" w:rsidP="00E23B68">
      <w:pPr>
        <w:rPr>
          <w:sz w:val="22"/>
          <w:szCs w:val="22"/>
        </w:rPr>
      </w:pPr>
      <w:r w:rsidRPr="00E23B68">
        <w:rPr>
          <w:sz w:val="22"/>
          <w:szCs w:val="22"/>
        </w:rPr>
        <w:t>......................................................................................................................................................................</w:t>
      </w:r>
    </w:p>
    <w:p w14:paraId="3A503BE0" w14:textId="77777777" w:rsidR="00E23B68" w:rsidRDefault="00E23B68" w:rsidP="00E23B68">
      <w:pPr>
        <w:rPr>
          <w:sz w:val="22"/>
          <w:szCs w:val="22"/>
        </w:rPr>
      </w:pPr>
      <w:r w:rsidRPr="00E23B68">
        <w:rPr>
          <w:sz w:val="22"/>
          <w:szCs w:val="22"/>
        </w:rPr>
        <w:t xml:space="preserve">...................................................................................................................................................................... </w:t>
      </w:r>
    </w:p>
    <w:p w14:paraId="55CCA93F" w14:textId="483BD467" w:rsidR="00E23B68" w:rsidRPr="00E23B68" w:rsidRDefault="00E23B68" w:rsidP="00E23B68">
      <w:pPr>
        <w:rPr>
          <w:sz w:val="22"/>
          <w:szCs w:val="22"/>
        </w:rPr>
      </w:pPr>
      <w:r w:rsidRPr="00E23B68">
        <w:rPr>
          <w:sz w:val="22"/>
          <w:szCs w:val="22"/>
        </w:rPr>
        <w:t>......................................................................................................................................................................</w:t>
      </w:r>
    </w:p>
    <w:p w14:paraId="0E142EE2" w14:textId="77777777" w:rsidR="00E23B68" w:rsidRDefault="00E23B68" w:rsidP="00E23B68">
      <w:pPr>
        <w:rPr>
          <w:b/>
          <w:bCs/>
          <w:sz w:val="22"/>
          <w:szCs w:val="22"/>
        </w:rPr>
      </w:pPr>
    </w:p>
    <w:p w14:paraId="6054B2C8" w14:textId="07C0E4BF" w:rsidR="00E23B68" w:rsidRPr="00E23B68" w:rsidRDefault="00E23B68" w:rsidP="00E23B68">
      <w:pPr>
        <w:rPr>
          <w:sz w:val="22"/>
          <w:szCs w:val="22"/>
        </w:rPr>
      </w:pPr>
      <w:r w:rsidRPr="00E23B68">
        <w:rPr>
          <w:b/>
          <w:bCs/>
          <w:sz w:val="22"/>
          <w:szCs w:val="22"/>
        </w:rPr>
        <w:t>SORU 3:</w:t>
      </w:r>
      <w:r w:rsidRPr="00E23B68">
        <w:rPr>
          <w:sz w:val="22"/>
          <w:szCs w:val="22"/>
        </w:rPr>
        <w:t xml:space="preserve"> (Kazanım: T.8.3.25. Okudukları ile ilgili çıkarımlarda bulunur.) (20 Puan)</w:t>
      </w:r>
    </w:p>
    <w:p w14:paraId="2C5B8916" w14:textId="77777777" w:rsidR="00E23B68" w:rsidRPr="00E23B68" w:rsidRDefault="00E23B68" w:rsidP="00E23B68">
      <w:pPr>
        <w:rPr>
          <w:sz w:val="22"/>
          <w:szCs w:val="22"/>
        </w:rPr>
      </w:pPr>
      <w:r w:rsidRPr="00E23B68">
        <w:rPr>
          <w:b/>
          <w:bCs/>
          <w:sz w:val="22"/>
          <w:szCs w:val="22"/>
        </w:rPr>
        <w:t>Bu metinden "iletişim ve üslup" üzerine nasıl bir çıkarım (ders) yapılabilir?</w:t>
      </w:r>
    </w:p>
    <w:p w14:paraId="4EA6D015" w14:textId="77777777" w:rsidR="00E23B68" w:rsidRPr="00E23B68" w:rsidRDefault="00E23B68" w:rsidP="00E23B68">
      <w:pPr>
        <w:rPr>
          <w:sz w:val="22"/>
          <w:szCs w:val="22"/>
        </w:rPr>
      </w:pPr>
      <w:r w:rsidRPr="00E23B68">
        <w:rPr>
          <w:sz w:val="22"/>
          <w:szCs w:val="22"/>
        </w:rPr>
        <w:t>......................................................................................................................................................................</w:t>
      </w:r>
    </w:p>
    <w:p w14:paraId="70898D38" w14:textId="77777777" w:rsidR="00E23B68" w:rsidRDefault="00E23B68" w:rsidP="00E23B68">
      <w:pPr>
        <w:rPr>
          <w:sz w:val="22"/>
          <w:szCs w:val="22"/>
        </w:rPr>
      </w:pPr>
      <w:r w:rsidRPr="00E23B68">
        <w:rPr>
          <w:sz w:val="22"/>
          <w:szCs w:val="22"/>
        </w:rPr>
        <w:t>......................................................................................................................................................................</w:t>
      </w:r>
    </w:p>
    <w:p w14:paraId="7E579ED8" w14:textId="77777777" w:rsidR="00E23B68" w:rsidRPr="00E23B68" w:rsidRDefault="00E23B68" w:rsidP="00E23B68">
      <w:pPr>
        <w:rPr>
          <w:sz w:val="22"/>
          <w:szCs w:val="22"/>
        </w:rPr>
      </w:pPr>
      <w:r w:rsidRPr="00E23B68">
        <w:rPr>
          <w:sz w:val="22"/>
          <w:szCs w:val="22"/>
        </w:rPr>
        <w:t>......................................................................................................................................................................</w:t>
      </w:r>
    </w:p>
    <w:p w14:paraId="6658F90F" w14:textId="77777777" w:rsidR="00E23B68" w:rsidRPr="00E23B68" w:rsidRDefault="00E23B68" w:rsidP="00E23B68">
      <w:pPr>
        <w:rPr>
          <w:sz w:val="22"/>
          <w:szCs w:val="22"/>
        </w:rPr>
      </w:pPr>
    </w:p>
    <w:p w14:paraId="67FB8425" w14:textId="20751559" w:rsidR="00E23B68" w:rsidRPr="00E23B68" w:rsidRDefault="00E23B68" w:rsidP="00E23B68">
      <w:pPr>
        <w:rPr>
          <w:sz w:val="22"/>
          <w:szCs w:val="22"/>
        </w:rPr>
      </w:pPr>
      <w:r w:rsidRPr="00E23B68">
        <w:rPr>
          <w:b/>
          <w:bCs/>
          <w:sz w:val="22"/>
          <w:szCs w:val="22"/>
        </w:rPr>
        <w:lastRenderedPageBreak/>
        <w:t>SORU 4:</w:t>
      </w:r>
      <w:r w:rsidRPr="00E23B68">
        <w:rPr>
          <w:sz w:val="22"/>
          <w:szCs w:val="22"/>
        </w:rPr>
        <w:t xml:space="preserve"> (Kazanım: T.8.3.32. Grafik, tablo ve çizelgeyle sunulan bilgileri yorumlar.) (20 Puan)</w:t>
      </w:r>
    </w:p>
    <w:p w14:paraId="37096160" w14:textId="77777777" w:rsidR="00E23B68" w:rsidRDefault="00E23B68" w:rsidP="00E23B68">
      <w:pPr>
        <w:rPr>
          <w:b/>
          <w:bCs/>
          <w:sz w:val="22"/>
          <w:szCs w:val="22"/>
        </w:rPr>
      </w:pPr>
      <w:r w:rsidRPr="00E23B68">
        <w:rPr>
          <w:b/>
          <w:bCs/>
          <w:sz w:val="22"/>
          <w:szCs w:val="22"/>
        </w:rPr>
        <w:t>Aşağıdaki grafikte bir ortaokulda 8. sınıf öğrencilerinin günlük internet kullanım amaçları ve oranları verilmiştir. Grafiği inceleyerek soruyu cevaplayınız.</w:t>
      </w:r>
    </w:p>
    <w:p w14:paraId="3B072F61" w14:textId="11F515FB" w:rsidR="007527EF" w:rsidRDefault="007527EF" w:rsidP="00E23B68">
      <w:pPr>
        <w:rPr>
          <w:b/>
          <w:bCs/>
          <w:sz w:val="22"/>
          <w:szCs w:val="22"/>
        </w:rPr>
      </w:pPr>
      <w:r>
        <w:rPr>
          <w:b/>
          <w:bCs/>
          <w:noProof/>
          <w:sz w:val="22"/>
          <w:szCs w:val="22"/>
        </w:rPr>
        <w:drawing>
          <wp:inline distT="0" distB="0" distL="0" distR="0" wp14:anchorId="0258F842" wp14:editId="686B9919">
            <wp:extent cx="4104167" cy="1431458"/>
            <wp:effectExtent l="0" t="0" r="0" b="0"/>
            <wp:docPr id="20589335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5905" cy="1449503"/>
                    </a:xfrm>
                    <a:prstGeom prst="rect">
                      <a:avLst/>
                    </a:prstGeom>
                    <a:noFill/>
                    <a:ln>
                      <a:noFill/>
                    </a:ln>
                  </pic:spPr>
                </pic:pic>
              </a:graphicData>
            </a:graphic>
          </wp:inline>
        </w:drawing>
      </w:r>
    </w:p>
    <w:p w14:paraId="1EF20052" w14:textId="77777777" w:rsidR="00E23B68" w:rsidRPr="00E23B68" w:rsidRDefault="00E23B68" w:rsidP="00E23B68">
      <w:pPr>
        <w:rPr>
          <w:sz w:val="22"/>
          <w:szCs w:val="22"/>
        </w:rPr>
      </w:pPr>
      <w:r w:rsidRPr="00E23B68">
        <w:rPr>
          <w:b/>
          <w:bCs/>
          <w:sz w:val="22"/>
          <w:szCs w:val="22"/>
        </w:rPr>
        <w:t>Grafiğe göre; öğrencilerin eğlence amaçlı kullanımlarının (Oyun, Sosyal Medya, Film), eğitim amaçlı kullanımlarına (Ders) göre durumu nasıldır? Karşılaştırarak yorumlayınız.</w:t>
      </w:r>
    </w:p>
    <w:p w14:paraId="45030B0D" w14:textId="77777777" w:rsidR="00E23B68" w:rsidRPr="00E23B68" w:rsidRDefault="00E23B68" w:rsidP="00E23B68">
      <w:pPr>
        <w:rPr>
          <w:sz w:val="22"/>
          <w:szCs w:val="22"/>
        </w:rPr>
      </w:pPr>
      <w:r w:rsidRPr="00E23B68">
        <w:rPr>
          <w:sz w:val="22"/>
          <w:szCs w:val="22"/>
        </w:rPr>
        <w:t>......................................................................................................................................................................</w:t>
      </w:r>
    </w:p>
    <w:p w14:paraId="20CBD395" w14:textId="77777777" w:rsidR="00E23B68" w:rsidRDefault="00E23B68" w:rsidP="00E23B68">
      <w:pPr>
        <w:rPr>
          <w:sz w:val="22"/>
          <w:szCs w:val="22"/>
        </w:rPr>
      </w:pPr>
      <w:r w:rsidRPr="00E23B68">
        <w:rPr>
          <w:sz w:val="22"/>
          <w:szCs w:val="22"/>
        </w:rPr>
        <w:t>......................................................................................................................................................................</w:t>
      </w:r>
    </w:p>
    <w:p w14:paraId="056FACA2" w14:textId="77777777" w:rsidR="00E23B68" w:rsidRPr="00E23B68" w:rsidRDefault="00E23B68" w:rsidP="00E23B68">
      <w:pPr>
        <w:rPr>
          <w:sz w:val="22"/>
          <w:szCs w:val="22"/>
        </w:rPr>
      </w:pPr>
      <w:r w:rsidRPr="00E23B68">
        <w:rPr>
          <w:sz w:val="22"/>
          <w:szCs w:val="22"/>
        </w:rPr>
        <w:t>......................................................................................................................................................................</w:t>
      </w:r>
    </w:p>
    <w:p w14:paraId="4680B725" w14:textId="77777777" w:rsidR="00E23B68" w:rsidRPr="00E23B68" w:rsidRDefault="00E23B68" w:rsidP="00E23B68">
      <w:pPr>
        <w:rPr>
          <w:sz w:val="22"/>
          <w:szCs w:val="22"/>
        </w:rPr>
      </w:pPr>
      <w:r w:rsidRPr="00E23B68">
        <w:rPr>
          <w:b/>
          <w:bCs/>
          <w:sz w:val="22"/>
          <w:szCs w:val="22"/>
        </w:rPr>
        <w:t>B. YAZMA (1 Soru)</w:t>
      </w:r>
    </w:p>
    <w:p w14:paraId="52FEF33D" w14:textId="77777777" w:rsidR="00E23B68" w:rsidRPr="00E23B68" w:rsidRDefault="00E23B68" w:rsidP="00E23B68">
      <w:pPr>
        <w:rPr>
          <w:sz w:val="22"/>
          <w:szCs w:val="22"/>
        </w:rPr>
      </w:pPr>
      <w:r w:rsidRPr="00E23B68">
        <w:rPr>
          <w:b/>
          <w:bCs/>
          <w:sz w:val="22"/>
          <w:szCs w:val="22"/>
        </w:rPr>
        <w:t>SORU 5:</w:t>
      </w:r>
      <w:r w:rsidRPr="00E23B68">
        <w:rPr>
          <w:sz w:val="22"/>
          <w:szCs w:val="22"/>
        </w:rPr>
        <w:t xml:space="preserve"> (Kazanım: T.8.4.7. Yazılarını zenginleştirmek için atasözleri, deyimler ve özdeyişler kullanır. / T.8.4.16. Yazdıklarını düzenler.) (20 Puan)</w:t>
      </w:r>
    </w:p>
    <w:p w14:paraId="19C63B1C" w14:textId="77777777" w:rsidR="00E23B68" w:rsidRPr="00E23B68" w:rsidRDefault="00E23B68" w:rsidP="00E23B68">
      <w:pPr>
        <w:rPr>
          <w:sz w:val="22"/>
          <w:szCs w:val="22"/>
        </w:rPr>
      </w:pPr>
      <w:r w:rsidRPr="00E23B68">
        <w:rPr>
          <w:b/>
          <w:bCs/>
          <w:sz w:val="22"/>
          <w:szCs w:val="22"/>
        </w:rPr>
        <w:t>"Dostluk" konulu bilgilendirici bir metin yazınız. Yazınızda düşüncelerinizi desteklemek için en az iki tane deyim veya atasözü kullanınız. (Kullandığınız ifadelerin altını çiziniz.)</w:t>
      </w:r>
    </w:p>
    <w:p w14:paraId="64D673BE" w14:textId="77777777" w:rsidR="00E23B68" w:rsidRPr="00E23B68" w:rsidRDefault="00E23B68" w:rsidP="00E23B68">
      <w:pPr>
        <w:rPr>
          <w:sz w:val="22"/>
          <w:szCs w:val="22"/>
        </w:rPr>
      </w:pPr>
      <w:r w:rsidRPr="00E23B68">
        <w:rPr>
          <w:sz w:val="22"/>
          <w:szCs w:val="22"/>
        </w:rPr>
        <w:t>......................................................................................................................................................................</w:t>
      </w:r>
    </w:p>
    <w:p w14:paraId="1223204F" w14:textId="77777777" w:rsidR="00E23B68" w:rsidRPr="00E23B68" w:rsidRDefault="00E23B68" w:rsidP="00E23B68">
      <w:pPr>
        <w:rPr>
          <w:sz w:val="22"/>
          <w:szCs w:val="22"/>
        </w:rPr>
      </w:pPr>
      <w:r w:rsidRPr="00E23B68">
        <w:rPr>
          <w:sz w:val="22"/>
          <w:szCs w:val="22"/>
        </w:rPr>
        <w:t>......................................................................................................................................................................</w:t>
      </w:r>
    </w:p>
    <w:p w14:paraId="689B39D5" w14:textId="77777777" w:rsidR="00E23B68" w:rsidRPr="00E23B68" w:rsidRDefault="00E23B68" w:rsidP="00E23B68">
      <w:pPr>
        <w:rPr>
          <w:sz w:val="22"/>
          <w:szCs w:val="22"/>
        </w:rPr>
      </w:pPr>
      <w:r w:rsidRPr="00E23B68">
        <w:rPr>
          <w:sz w:val="22"/>
          <w:szCs w:val="22"/>
        </w:rPr>
        <w:t>......................................................................................................................................................................</w:t>
      </w:r>
    </w:p>
    <w:p w14:paraId="260696FE" w14:textId="77777777" w:rsidR="00E23B68" w:rsidRPr="00E23B68" w:rsidRDefault="00E23B68" w:rsidP="00E23B68">
      <w:pPr>
        <w:rPr>
          <w:sz w:val="22"/>
          <w:szCs w:val="22"/>
        </w:rPr>
      </w:pPr>
      <w:r w:rsidRPr="00E23B68">
        <w:rPr>
          <w:sz w:val="22"/>
          <w:szCs w:val="22"/>
        </w:rPr>
        <w:t>......................................................................................................................................................................</w:t>
      </w:r>
    </w:p>
    <w:p w14:paraId="65DB565A" w14:textId="77777777" w:rsidR="00E23B68" w:rsidRPr="00E23B68" w:rsidRDefault="00E23B68" w:rsidP="00E23B68">
      <w:pPr>
        <w:rPr>
          <w:sz w:val="22"/>
          <w:szCs w:val="22"/>
        </w:rPr>
      </w:pPr>
      <w:r w:rsidRPr="00E23B68">
        <w:rPr>
          <w:sz w:val="22"/>
          <w:szCs w:val="22"/>
        </w:rPr>
        <w:t>......................................................................................................................................................................</w:t>
      </w:r>
    </w:p>
    <w:p w14:paraId="2A8CB0DC" w14:textId="77777777" w:rsidR="00E23B68" w:rsidRPr="00E23B68" w:rsidRDefault="00E23B68" w:rsidP="00E23B68">
      <w:pPr>
        <w:rPr>
          <w:sz w:val="22"/>
          <w:szCs w:val="22"/>
        </w:rPr>
      </w:pPr>
      <w:r w:rsidRPr="00E23B68">
        <w:rPr>
          <w:sz w:val="22"/>
          <w:szCs w:val="22"/>
        </w:rPr>
        <w:t>......................................................................................................................................................................</w:t>
      </w:r>
    </w:p>
    <w:p w14:paraId="5975E115" w14:textId="77777777" w:rsidR="00E23B68" w:rsidRDefault="00E23B68" w:rsidP="00E23B68">
      <w:pPr>
        <w:rPr>
          <w:sz w:val="22"/>
          <w:szCs w:val="22"/>
        </w:rPr>
      </w:pPr>
      <w:r w:rsidRPr="00E23B68">
        <w:rPr>
          <w:sz w:val="22"/>
          <w:szCs w:val="22"/>
        </w:rPr>
        <w:t xml:space="preserve">...................................................................................................................................................................... </w:t>
      </w:r>
    </w:p>
    <w:p w14:paraId="62A8434D" w14:textId="02C4F84A" w:rsidR="00E23B68" w:rsidRPr="00E23B68" w:rsidRDefault="00E23B68" w:rsidP="00E23B68">
      <w:pPr>
        <w:rPr>
          <w:sz w:val="22"/>
          <w:szCs w:val="22"/>
        </w:rPr>
      </w:pPr>
      <w:r w:rsidRPr="00E23B68">
        <w:rPr>
          <w:sz w:val="22"/>
          <w:szCs w:val="22"/>
        </w:rPr>
        <w:t>......................................................................................................................................................................</w:t>
      </w:r>
    </w:p>
    <w:p w14:paraId="4D8ECC6B" w14:textId="77777777" w:rsidR="00E23B68" w:rsidRPr="00E23B68" w:rsidRDefault="00E23B68" w:rsidP="00E23B68">
      <w:pPr>
        <w:rPr>
          <w:sz w:val="22"/>
          <w:szCs w:val="22"/>
        </w:rPr>
      </w:pPr>
      <w:r w:rsidRPr="00E23B68">
        <w:rPr>
          <w:sz w:val="22"/>
          <w:szCs w:val="22"/>
        </w:rPr>
        <w:t>......................................................................................................................................................................</w:t>
      </w:r>
    </w:p>
    <w:p w14:paraId="7A450F1E" w14:textId="77777777" w:rsidR="00E23B68" w:rsidRPr="00E23B68" w:rsidRDefault="00E23B68" w:rsidP="00E23B68">
      <w:pPr>
        <w:rPr>
          <w:sz w:val="22"/>
          <w:szCs w:val="22"/>
        </w:rPr>
      </w:pPr>
      <w:r w:rsidRPr="00E23B68">
        <w:rPr>
          <w:sz w:val="22"/>
          <w:szCs w:val="22"/>
        </w:rPr>
        <w:t>......................................................................................................................................................................</w:t>
      </w:r>
    </w:p>
    <w:p w14:paraId="4661E177" w14:textId="77777777" w:rsidR="00E23B68" w:rsidRPr="00E23B68" w:rsidRDefault="00E23B68" w:rsidP="00E23B68">
      <w:pPr>
        <w:rPr>
          <w:sz w:val="22"/>
          <w:szCs w:val="22"/>
        </w:rPr>
      </w:pPr>
      <w:r w:rsidRPr="00E23B68">
        <w:rPr>
          <w:sz w:val="22"/>
          <w:szCs w:val="22"/>
        </w:rPr>
        <w:t>......................................................................................................................................................................</w:t>
      </w:r>
    </w:p>
    <w:p w14:paraId="34137DE7" w14:textId="77777777" w:rsidR="00E23B68" w:rsidRPr="00E23B68" w:rsidRDefault="00E23B68" w:rsidP="00E23B68">
      <w:pPr>
        <w:rPr>
          <w:sz w:val="22"/>
          <w:szCs w:val="22"/>
        </w:rPr>
      </w:pPr>
      <w:r w:rsidRPr="00E23B68">
        <w:rPr>
          <w:sz w:val="22"/>
          <w:szCs w:val="22"/>
        </w:rPr>
        <w:t>......................................................................................................................................................................</w:t>
      </w:r>
    </w:p>
    <w:p w14:paraId="6AD1E16E" w14:textId="77777777" w:rsidR="00E23B68" w:rsidRPr="00E23B68" w:rsidRDefault="00E23B68" w:rsidP="00E23B68">
      <w:pPr>
        <w:rPr>
          <w:sz w:val="22"/>
          <w:szCs w:val="22"/>
        </w:rPr>
      </w:pPr>
      <w:r w:rsidRPr="00E23B68">
        <w:rPr>
          <w:sz w:val="22"/>
          <w:szCs w:val="22"/>
        </w:rPr>
        <w:t>......................................................................................................................................................................</w:t>
      </w:r>
    </w:p>
    <w:p w14:paraId="090F9C98" w14:textId="1B738CFF" w:rsidR="00E23B68" w:rsidRDefault="00E23B68" w:rsidP="00E23B68">
      <w:pPr>
        <w:rPr>
          <w:sz w:val="22"/>
          <w:szCs w:val="22"/>
        </w:rPr>
      </w:pPr>
      <w:r w:rsidRPr="00E23B68">
        <w:rPr>
          <w:sz w:val="22"/>
          <w:szCs w:val="22"/>
        </w:rPr>
        <w:t xml:space="preserve">...................................................................................................................................................................... </w:t>
      </w:r>
    </w:p>
    <w:p w14:paraId="1F075270" w14:textId="48971E20" w:rsidR="00F721CF" w:rsidRDefault="00F721CF" w:rsidP="00E23B68">
      <w:pPr>
        <w:rPr>
          <w:sz w:val="22"/>
          <w:szCs w:val="22"/>
        </w:rPr>
      </w:pPr>
      <w:r w:rsidRPr="00E23B68">
        <w:rPr>
          <w:sz w:val="22"/>
          <w:szCs w:val="22"/>
        </w:rPr>
        <w:t xml:space="preserve">...................................................................................................................................................................... </w:t>
      </w:r>
    </w:p>
    <w:p w14:paraId="369096FF" w14:textId="77777777" w:rsidR="00E23B68" w:rsidRPr="00E23B68" w:rsidRDefault="00E23B68" w:rsidP="00E23B68">
      <w:pPr>
        <w:jc w:val="right"/>
        <w:rPr>
          <w:sz w:val="22"/>
          <w:szCs w:val="22"/>
        </w:rPr>
      </w:pPr>
      <w:r w:rsidRPr="00E23B68">
        <w:rPr>
          <w:b/>
          <w:bCs/>
          <w:sz w:val="22"/>
          <w:szCs w:val="22"/>
        </w:rPr>
        <w:t>Sınav Süresi: 40 Dakikadır. | Başarılar Dilerim. | KonuVakti.com | TestVakti.net</w:t>
      </w:r>
    </w:p>
    <w:p w14:paraId="63FD92E5" w14:textId="77777777" w:rsidR="00E23B68" w:rsidRPr="00E23B68" w:rsidRDefault="00E23B68" w:rsidP="00E23B68">
      <w:pPr>
        <w:jc w:val="center"/>
        <w:rPr>
          <w:sz w:val="22"/>
          <w:szCs w:val="22"/>
        </w:rPr>
      </w:pPr>
      <w:r w:rsidRPr="00E23B68">
        <w:rPr>
          <w:rFonts w:ascii="Segoe UI Emoji" w:hAnsi="Segoe UI Emoji" w:cs="Segoe UI Emoji"/>
          <w:b/>
          <w:bCs/>
          <w:sz w:val="22"/>
          <w:szCs w:val="22"/>
        </w:rPr>
        <w:lastRenderedPageBreak/>
        <w:t>🔑</w:t>
      </w:r>
      <w:r w:rsidRPr="00E23B68">
        <w:rPr>
          <w:b/>
          <w:bCs/>
          <w:sz w:val="22"/>
          <w:szCs w:val="22"/>
        </w:rPr>
        <w:t xml:space="preserve"> Cevap Anahtarı (Öğretmen İçin)</w:t>
      </w:r>
    </w:p>
    <w:p w14:paraId="11F9485D" w14:textId="77777777" w:rsidR="00E23B68" w:rsidRPr="00E23B68" w:rsidRDefault="00E23B68" w:rsidP="00E23B68">
      <w:pPr>
        <w:rPr>
          <w:sz w:val="22"/>
          <w:szCs w:val="22"/>
        </w:rPr>
      </w:pPr>
      <w:r w:rsidRPr="00E23B68">
        <w:rPr>
          <w:b/>
          <w:bCs/>
          <w:sz w:val="22"/>
          <w:szCs w:val="22"/>
        </w:rPr>
        <w:t>1. Soru:</w:t>
      </w:r>
    </w:p>
    <w:p w14:paraId="2359E437" w14:textId="77777777" w:rsidR="00E23B68" w:rsidRPr="00E23B68" w:rsidRDefault="00E23B68" w:rsidP="00E23B68">
      <w:pPr>
        <w:numPr>
          <w:ilvl w:val="0"/>
          <w:numId w:val="28"/>
        </w:numPr>
        <w:rPr>
          <w:sz w:val="22"/>
          <w:szCs w:val="22"/>
        </w:rPr>
      </w:pPr>
      <w:r w:rsidRPr="00E23B68">
        <w:rPr>
          <w:sz w:val="22"/>
          <w:szCs w:val="22"/>
        </w:rPr>
        <w:t>Çok öfkelenmek, aşırı sinirlenmek, kızgınlıktan ne yapacağını bilememek.</w:t>
      </w:r>
    </w:p>
    <w:p w14:paraId="4A94CFF2" w14:textId="77777777" w:rsidR="00E23B68" w:rsidRPr="00E23B68" w:rsidRDefault="00E23B68" w:rsidP="00E23B68">
      <w:pPr>
        <w:rPr>
          <w:sz w:val="22"/>
          <w:szCs w:val="22"/>
        </w:rPr>
      </w:pPr>
      <w:r w:rsidRPr="00E23B68">
        <w:rPr>
          <w:b/>
          <w:bCs/>
          <w:sz w:val="22"/>
          <w:szCs w:val="22"/>
        </w:rPr>
        <w:t>2. Soru:</w:t>
      </w:r>
    </w:p>
    <w:p w14:paraId="49FA5912" w14:textId="77777777" w:rsidR="00E23B68" w:rsidRPr="00E23B68" w:rsidRDefault="00E23B68" w:rsidP="00E23B68">
      <w:pPr>
        <w:numPr>
          <w:ilvl w:val="0"/>
          <w:numId w:val="29"/>
        </w:numPr>
        <w:rPr>
          <w:sz w:val="22"/>
          <w:szCs w:val="22"/>
        </w:rPr>
      </w:pPr>
      <w:r w:rsidRPr="00E23B68">
        <w:rPr>
          <w:sz w:val="22"/>
          <w:szCs w:val="22"/>
        </w:rPr>
        <w:t>İkisi de aynı gerçeği (padişahın en son öleceğini) söylemiştir ancak birinci tabirci bunu "herkesin ölümü" gibi olumsuz bir dille, ikinci tabirci ise "uzun ömür" gibi olumlu ve tatlı bir dille anlatmıştır. Fark, üslup farkıdır.</w:t>
      </w:r>
    </w:p>
    <w:p w14:paraId="2437DF6F" w14:textId="77777777" w:rsidR="00E23B68" w:rsidRPr="00E23B68" w:rsidRDefault="00E23B68" w:rsidP="00E23B68">
      <w:pPr>
        <w:rPr>
          <w:sz w:val="22"/>
          <w:szCs w:val="22"/>
        </w:rPr>
      </w:pPr>
      <w:r w:rsidRPr="00E23B68">
        <w:rPr>
          <w:b/>
          <w:bCs/>
          <w:sz w:val="22"/>
          <w:szCs w:val="22"/>
        </w:rPr>
        <w:t>3. Soru:</w:t>
      </w:r>
    </w:p>
    <w:p w14:paraId="0E835B47" w14:textId="77777777" w:rsidR="00E23B68" w:rsidRPr="00E23B68" w:rsidRDefault="00E23B68" w:rsidP="00E23B68">
      <w:pPr>
        <w:numPr>
          <w:ilvl w:val="0"/>
          <w:numId w:val="30"/>
        </w:numPr>
        <w:rPr>
          <w:sz w:val="22"/>
          <w:szCs w:val="22"/>
        </w:rPr>
      </w:pPr>
      <w:r w:rsidRPr="00E23B68">
        <w:rPr>
          <w:sz w:val="22"/>
          <w:szCs w:val="22"/>
        </w:rPr>
        <w:t>Ne söylediğimizden çok, nasıl söylediğimiz önemlidir. Tatlı dil, en kötü haberleri bile kabul edilebilir hale getirirken, kötü üslup doğruyu bile yanlış gösterir. "Tatlı dil yılanı deliğinden çıkarır."</w:t>
      </w:r>
    </w:p>
    <w:p w14:paraId="60515DE0" w14:textId="77777777" w:rsidR="00E23B68" w:rsidRPr="00E23B68" w:rsidRDefault="00E23B68" w:rsidP="00E23B68">
      <w:pPr>
        <w:rPr>
          <w:sz w:val="22"/>
          <w:szCs w:val="22"/>
        </w:rPr>
      </w:pPr>
      <w:r w:rsidRPr="00E23B68">
        <w:rPr>
          <w:b/>
          <w:bCs/>
          <w:sz w:val="22"/>
          <w:szCs w:val="22"/>
        </w:rPr>
        <w:t>4. Soru:</w:t>
      </w:r>
    </w:p>
    <w:p w14:paraId="2C8B4539" w14:textId="77777777" w:rsidR="00E23B68" w:rsidRPr="00E23B68" w:rsidRDefault="00E23B68" w:rsidP="00E23B68">
      <w:pPr>
        <w:numPr>
          <w:ilvl w:val="0"/>
          <w:numId w:val="31"/>
        </w:numPr>
        <w:rPr>
          <w:sz w:val="22"/>
          <w:szCs w:val="22"/>
        </w:rPr>
      </w:pPr>
      <w:r w:rsidRPr="00E23B68">
        <w:rPr>
          <w:sz w:val="22"/>
          <w:szCs w:val="22"/>
        </w:rPr>
        <w:t>Eğlence amaçlı kullanım (Oyun %45 + Sosyal Medya %20 + Film %10 = %75), eğitim amaçlı kullanımdan (%25) tam 3 kat fazladır. Öğrenciler interneti büyük oranda eğlence için kullanmaktadır.</w:t>
      </w:r>
    </w:p>
    <w:p w14:paraId="75EB764B" w14:textId="77777777" w:rsidR="00E23B68" w:rsidRPr="00E23B68" w:rsidRDefault="00E23B68" w:rsidP="00E23B68">
      <w:pPr>
        <w:rPr>
          <w:sz w:val="22"/>
          <w:szCs w:val="22"/>
        </w:rPr>
      </w:pPr>
      <w:r w:rsidRPr="00E23B68">
        <w:rPr>
          <w:b/>
          <w:bCs/>
          <w:sz w:val="22"/>
          <w:szCs w:val="22"/>
        </w:rPr>
        <w:t>5. Soru (Yazma):</w:t>
      </w:r>
    </w:p>
    <w:p w14:paraId="65260C3C" w14:textId="77777777" w:rsidR="00E23B68" w:rsidRPr="00E23B68" w:rsidRDefault="00E23B68" w:rsidP="00E23B68">
      <w:pPr>
        <w:numPr>
          <w:ilvl w:val="0"/>
          <w:numId w:val="32"/>
        </w:numPr>
        <w:rPr>
          <w:sz w:val="22"/>
          <w:szCs w:val="22"/>
        </w:rPr>
      </w:pPr>
      <w:r w:rsidRPr="00E23B68">
        <w:rPr>
          <w:b/>
          <w:bCs/>
          <w:sz w:val="22"/>
          <w:szCs w:val="22"/>
        </w:rPr>
        <w:t>Konu Uyumu:</w:t>
      </w:r>
      <w:r w:rsidRPr="00E23B68">
        <w:rPr>
          <w:sz w:val="22"/>
          <w:szCs w:val="22"/>
        </w:rPr>
        <w:t xml:space="preserve"> 5 Puan</w:t>
      </w:r>
    </w:p>
    <w:p w14:paraId="7FB056B3" w14:textId="77777777" w:rsidR="00E23B68" w:rsidRPr="00E23B68" w:rsidRDefault="00E23B68" w:rsidP="00E23B68">
      <w:pPr>
        <w:numPr>
          <w:ilvl w:val="0"/>
          <w:numId w:val="32"/>
        </w:numPr>
        <w:rPr>
          <w:sz w:val="22"/>
          <w:szCs w:val="22"/>
        </w:rPr>
      </w:pPr>
      <w:r w:rsidRPr="00E23B68">
        <w:rPr>
          <w:b/>
          <w:bCs/>
          <w:sz w:val="22"/>
          <w:szCs w:val="22"/>
        </w:rPr>
        <w:t>Deyim/Atasözü Kullanımı:</w:t>
      </w:r>
      <w:r w:rsidRPr="00E23B68">
        <w:rPr>
          <w:sz w:val="22"/>
          <w:szCs w:val="22"/>
        </w:rPr>
        <w:t xml:space="preserve"> 10 Puan (En az iki tane doğru kullanım). Örnek: "Dost kara günde belli olur", "Can ciğer olmak", "İyi günde kötü günde" vb.</w:t>
      </w:r>
    </w:p>
    <w:p w14:paraId="2AFB095D" w14:textId="77777777" w:rsidR="00E23B68" w:rsidRPr="00E23B68" w:rsidRDefault="00E23B68" w:rsidP="00E23B68">
      <w:pPr>
        <w:numPr>
          <w:ilvl w:val="0"/>
          <w:numId w:val="32"/>
        </w:numPr>
        <w:rPr>
          <w:sz w:val="22"/>
          <w:szCs w:val="22"/>
        </w:rPr>
      </w:pPr>
      <w:r w:rsidRPr="00E23B68">
        <w:rPr>
          <w:b/>
          <w:bCs/>
          <w:sz w:val="22"/>
          <w:szCs w:val="22"/>
        </w:rPr>
        <w:t>Yazım ve Noktalama:</w:t>
      </w:r>
      <w:r w:rsidRPr="00E23B68">
        <w:rPr>
          <w:sz w:val="22"/>
          <w:szCs w:val="22"/>
        </w:rPr>
        <w:t xml:space="preserve"> 5 Puan</w:t>
      </w:r>
    </w:p>
    <w:p w14:paraId="7BA303D5" w14:textId="77777777" w:rsidR="00E23B68" w:rsidRPr="00E23B68" w:rsidRDefault="00E23B68" w:rsidP="00E23B68">
      <w:pPr>
        <w:jc w:val="right"/>
        <w:rPr>
          <w:sz w:val="22"/>
          <w:szCs w:val="22"/>
        </w:rPr>
      </w:pPr>
      <w:r w:rsidRPr="00E23B68">
        <w:rPr>
          <w:b/>
          <w:bCs/>
          <w:sz w:val="22"/>
          <w:szCs w:val="22"/>
        </w:rPr>
        <w:t>KonuVakti.com | TestVakti.net</w:t>
      </w:r>
    </w:p>
    <w:p w14:paraId="62DF4B64" w14:textId="77777777" w:rsidR="00115E45" w:rsidRPr="00E23B68" w:rsidRDefault="00115E45" w:rsidP="00E23B68">
      <w:pPr>
        <w:rPr>
          <w:sz w:val="22"/>
          <w:szCs w:val="22"/>
        </w:rPr>
      </w:pPr>
    </w:p>
    <w:sectPr w:rsidR="00115E45" w:rsidRPr="00E23B68"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76DD4"/>
    <w:multiLevelType w:val="multilevel"/>
    <w:tmpl w:val="7A20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33109"/>
    <w:multiLevelType w:val="multilevel"/>
    <w:tmpl w:val="D2D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B33CA"/>
    <w:multiLevelType w:val="multilevel"/>
    <w:tmpl w:val="F7A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81285"/>
    <w:multiLevelType w:val="multilevel"/>
    <w:tmpl w:val="577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7745F"/>
    <w:multiLevelType w:val="multilevel"/>
    <w:tmpl w:val="4D0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F140C"/>
    <w:multiLevelType w:val="multilevel"/>
    <w:tmpl w:val="94A6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823D0"/>
    <w:multiLevelType w:val="multilevel"/>
    <w:tmpl w:val="4CD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063C6"/>
    <w:multiLevelType w:val="multilevel"/>
    <w:tmpl w:val="BB4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2211D"/>
    <w:multiLevelType w:val="multilevel"/>
    <w:tmpl w:val="0E3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D55BF"/>
    <w:multiLevelType w:val="multilevel"/>
    <w:tmpl w:val="7AD8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861B0"/>
    <w:multiLevelType w:val="multilevel"/>
    <w:tmpl w:val="BC0E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93090"/>
    <w:multiLevelType w:val="multilevel"/>
    <w:tmpl w:val="6A1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73AF0"/>
    <w:multiLevelType w:val="multilevel"/>
    <w:tmpl w:val="A920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267B9"/>
    <w:multiLevelType w:val="multilevel"/>
    <w:tmpl w:val="D374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C0602"/>
    <w:multiLevelType w:val="multilevel"/>
    <w:tmpl w:val="3AB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3"/>
  </w:num>
  <w:num w:numId="2" w16cid:durableId="770976431">
    <w:abstractNumId w:val="18"/>
  </w:num>
  <w:num w:numId="3" w16cid:durableId="1957062214">
    <w:abstractNumId w:val="12"/>
  </w:num>
  <w:num w:numId="4" w16cid:durableId="244729916">
    <w:abstractNumId w:val="15"/>
  </w:num>
  <w:num w:numId="5" w16cid:durableId="1072627976">
    <w:abstractNumId w:val="20"/>
  </w:num>
  <w:num w:numId="6" w16cid:durableId="925260839">
    <w:abstractNumId w:val="13"/>
  </w:num>
  <w:num w:numId="7" w16cid:durableId="463349357">
    <w:abstractNumId w:val="5"/>
  </w:num>
  <w:num w:numId="8" w16cid:durableId="726801047">
    <w:abstractNumId w:val="1"/>
  </w:num>
  <w:num w:numId="9" w16cid:durableId="150369760">
    <w:abstractNumId w:val="11"/>
  </w:num>
  <w:num w:numId="10" w16cid:durableId="1495413974">
    <w:abstractNumId w:val="26"/>
  </w:num>
  <w:num w:numId="11" w16cid:durableId="330645911">
    <w:abstractNumId w:val="8"/>
  </w:num>
  <w:num w:numId="12" w16cid:durableId="681933948">
    <w:abstractNumId w:val="2"/>
  </w:num>
  <w:num w:numId="13" w16cid:durableId="1839806689">
    <w:abstractNumId w:val="0"/>
  </w:num>
  <w:num w:numId="14" w16cid:durableId="920259114">
    <w:abstractNumId w:val="19"/>
  </w:num>
  <w:num w:numId="15" w16cid:durableId="1084456244">
    <w:abstractNumId w:val="7"/>
  </w:num>
  <w:num w:numId="16" w16cid:durableId="2113935536">
    <w:abstractNumId w:val="29"/>
  </w:num>
  <w:num w:numId="17" w16cid:durableId="213466140">
    <w:abstractNumId w:val="23"/>
  </w:num>
  <w:num w:numId="18" w16cid:durableId="559170853">
    <w:abstractNumId w:val="14"/>
  </w:num>
  <w:num w:numId="19" w16cid:durableId="533999900">
    <w:abstractNumId w:val="22"/>
  </w:num>
  <w:num w:numId="20" w16cid:durableId="142352201">
    <w:abstractNumId w:val="17"/>
  </w:num>
  <w:num w:numId="21" w16cid:durableId="640155932">
    <w:abstractNumId w:val="30"/>
  </w:num>
  <w:num w:numId="22" w16cid:durableId="30150746">
    <w:abstractNumId w:val="16"/>
  </w:num>
  <w:num w:numId="23" w16cid:durableId="269973304">
    <w:abstractNumId w:val="28"/>
  </w:num>
  <w:num w:numId="24" w16cid:durableId="870991500">
    <w:abstractNumId w:val="27"/>
  </w:num>
  <w:num w:numId="25" w16cid:durableId="627928874">
    <w:abstractNumId w:val="4"/>
  </w:num>
  <w:num w:numId="26" w16cid:durableId="1118450977">
    <w:abstractNumId w:val="24"/>
  </w:num>
  <w:num w:numId="27" w16cid:durableId="388580010">
    <w:abstractNumId w:val="21"/>
  </w:num>
  <w:num w:numId="28" w16cid:durableId="1331375016">
    <w:abstractNumId w:val="6"/>
  </w:num>
  <w:num w:numId="29" w16cid:durableId="451824522">
    <w:abstractNumId w:val="31"/>
  </w:num>
  <w:num w:numId="30" w16cid:durableId="1398162831">
    <w:abstractNumId w:val="9"/>
  </w:num>
  <w:num w:numId="31" w16cid:durableId="652494074">
    <w:abstractNumId w:val="10"/>
  </w:num>
  <w:num w:numId="32" w16cid:durableId="1987277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273BC2"/>
    <w:rsid w:val="002A79A1"/>
    <w:rsid w:val="00497176"/>
    <w:rsid w:val="004D6F5E"/>
    <w:rsid w:val="005B0A84"/>
    <w:rsid w:val="005F06DE"/>
    <w:rsid w:val="0063597C"/>
    <w:rsid w:val="007527EF"/>
    <w:rsid w:val="007B6406"/>
    <w:rsid w:val="009F164A"/>
    <w:rsid w:val="00AE57F8"/>
    <w:rsid w:val="00AF5CBC"/>
    <w:rsid w:val="00B84463"/>
    <w:rsid w:val="00BB07CC"/>
    <w:rsid w:val="00D87FD3"/>
    <w:rsid w:val="00DD29B0"/>
    <w:rsid w:val="00E23B68"/>
    <w:rsid w:val="00E57AE3"/>
    <w:rsid w:val="00F72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1199</Words>
  <Characters>6837</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11</cp:revision>
  <dcterms:created xsi:type="dcterms:W3CDTF">2026-02-04T17:21:00Z</dcterms:created>
  <dcterms:modified xsi:type="dcterms:W3CDTF">2026-02-07T21:11:00Z</dcterms:modified>
</cp:coreProperties>
</file>