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10911" w14:textId="77777777" w:rsidR="00AD6A64" w:rsidRPr="00AD6A64" w:rsidRDefault="00AD6A64" w:rsidP="00AD6A64">
      <w:pPr>
        <w:jc w:val="center"/>
        <w:rPr>
          <w:b/>
          <w:bCs/>
          <w:sz w:val="22"/>
          <w:szCs w:val="22"/>
        </w:rPr>
      </w:pPr>
      <w:r w:rsidRPr="00AD6A64">
        <w:rPr>
          <w:b/>
          <w:bCs/>
          <w:sz w:val="22"/>
          <w:szCs w:val="22"/>
        </w:rPr>
        <w:t>................................................................ ORTAOKULU</w:t>
      </w:r>
    </w:p>
    <w:p w14:paraId="4835CE3B" w14:textId="5E36EDBC" w:rsidR="00AD6A64" w:rsidRPr="00AD6A64" w:rsidRDefault="00AD6A64" w:rsidP="00AD6A64">
      <w:pPr>
        <w:jc w:val="center"/>
        <w:rPr>
          <w:b/>
          <w:bCs/>
          <w:sz w:val="22"/>
          <w:szCs w:val="22"/>
        </w:rPr>
      </w:pPr>
      <w:r w:rsidRPr="00AD6A64">
        <w:rPr>
          <w:b/>
          <w:bCs/>
          <w:sz w:val="22"/>
          <w:szCs w:val="22"/>
        </w:rPr>
        <w:t>2024-2025 EĞİTİM ÖĞRETİM YILI TÜRKÇE DERSİ 8. SINIF 1. DÖNEM 2. ORTAK YAZILI SINAVI</w:t>
      </w:r>
      <w:r w:rsidR="00333C5C">
        <w:rPr>
          <w:b/>
          <w:bCs/>
          <w:sz w:val="22"/>
          <w:szCs w:val="22"/>
        </w:rPr>
        <w:t xml:space="preserve"> </w:t>
      </w:r>
      <w:r w:rsidR="00333C5C" w:rsidRPr="00333C5C">
        <w:rPr>
          <w:b/>
          <w:bCs/>
          <w:sz w:val="22"/>
          <w:szCs w:val="22"/>
        </w:rPr>
        <w:t>(SENARYO 4)</w:t>
      </w:r>
    </w:p>
    <w:tbl>
      <w:tblPr>
        <w:tblW w:w="10516" w:type="dxa"/>
        <w:tblCellSpacing w:w="15" w:type="dxa"/>
        <w:tblCellMar>
          <w:top w:w="15" w:type="dxa"/>
          <w:left w:w="15" w:type="dxa"/>
          <w:bottom w:w="15" w:type="dxa"/>
          <w:right w:w="15" w:type="dxa"/>
        </w:tblCellMar>
        <w:tblLook w:val="04A0" w:firstRow="1" w:lastRow="0" w:firstColumn="1" w:lastColumn="0" w:noHBand="0" w:noVBand="1"/>
      </w:tblPr>
      <w:tblGrid>
        <w:gridCol w:w="6513"/>
        <w:gridCol w:w="4003"/>
      </w:tblGrid>
      <w:tr w:rsidR="00AD6A64" w:rsidRPr="00AD6A64" w14:paraId="19BEF065" w14:textId="77777777" w:rsidTr="00AD6A64">
        <w:trPr>
          <w:trHeight w:val="501"/>
          <w:tblHeader/>
          <w:tblCellSpacing w:w="15" w:type="dxa"/>
        </w:trPr>
        <w:tc>
          <w:tcPr>
            <w:tcW w:w="6468" w:type="dxa"/>
            <w:tcBorders>
              <w:top w:val="single" w:sz="6" w:space="0" w:color="auto"/>
              <w:left w:val="single" w:sz="6" w:space="0" w:color="auto"/>
              <w:bottom w:val="single" w:sz="6" w:space="0" w:color="auto"/>
              <w:right w:val="single" w:sz="6" w:space="0" w:color="auto"/>
            </w:tcBorders>
            <w:vAlign w:val="center"/>
            <w:hideMark/>
          </w:tcPr>
          <w:p w14:paraId="53358D57" w14:textId="006277E3" w:rsidR="00AD6A64" w:rsidRPr="00AD6A64" w:rsidRDefault="00AD6A64" w:rsidP="00AD6A64">
            <w:pPr>
              <w:pStyle w:val="AralkYok"/>
              <w:rPr>
                <w:b/>
                <w:bCs/>
                <w:sz w:val="22"/>
                <w:szCs w:val="22"/>
              </w:rPr>
            </w:pPr>
            <w:r w:rsidRPr="00AD6A64">
              <w:rPr>
                <w:b/>
                <w:bCs/>
                <w:sz w:val="22"/>
                <w:szCs w:val="22"/>
              </w:rPr>
              <w:t xml:space="preserve"> Adı Soyadı:</w:t>
            </w:r>
          </w:p>
        </w:tc>
        <w:tc>
          <w:tcPr>
            <w:tcW w:w="3958" w:type="dxa"/>
            <w:tcBorders>
              <w:top w:val="single" w:sz="6" w:space="0" w:color="auto"/>
              <w:left w:val="single" w:sz="6" w:space="0" w:color="auto"/>
              <w:bottom w:val="single" w:sz="6" w:space="0" w:color="auto"/>
              <w:right w:val="single" w:sz="6" w:space="0" w:color="auto"/>
            </w:tcBorders>
            <w:vAlign w:val="center"/>
            <w:hideMark/>
          </w:tcPr>
          <w:p w14:paraId="5F3BF1FA" w14:textId="328678D6" w:rsidR="00AD6A64" w:rsidRPr="00AD6A64" w:rsidRDefault="00AD6A64" w:rsidP="00AD6A64">
            <w:pPr>
              <w:pStyle w:val="AralkYok"/>
              <w:jc w:val="center"/>
              <w:rPr>
                <w:b/>
                <w:bCs/>
                <w:sz w:val="22"/>
                <w:szCs w:val="22"/>
              </w:rPr>
            </w:pPr>
            <w:r w:rsidRPr="00AD6A64">
              <w:rPr>
                <w:b/>
                <w:bCs/>
                <w:sz w:val="22"/>
                <w:szCs w:val="22"/>
              </w:rPr>
              <w:t>Aldığı Not</w:t>
            </w:r>
          </w:p>
        </w:tc>
      </w:tr>
      <w:tr w:rsidR="00AD6A64" w:rsidRPr="00AD6A64" w14:paraId="4B0896EB" w14:textId="77777777" w:rsidTr="00AD6A64">
        <w:trPr>
          <w:trHeight w:val="516"/>
          <w:tblCellSpacing w:w="15" w:type="dxa"/>
        </w:trPr>
        <w:tc>
          <w:tcPr>
            <w:tcW w:w="6468" w:type="dxa"/>
            <w:tcBorders>
              <w:top w:val="single" w:sz="6" w:space="0" w:color="auto"/>
              <w:left w:val="single" w:sz="6" w:space="0" w:color="auto"/>
              <w:bottom w:val="single" w:sz="6" w:space="0" w:color="auto"/>
              <w:right w:val="single" w:sz="6" w:space="0" w:color="auto"/>
            </w:tcBorders>
            <w:vAlign w:val="center"/>
            <w:hideMark/>
          </w:tcPr>
          <w:p w14:paraId="4D190DBC" w14:textId="5C9DF32A" w:rsidR="00AD6A64" w:rsidRPr="00AD6A64" w:rsidRDefault="00AD6A64" w:rsidP="00AD6A64">
            <w:pPr>
              <w:pStyle w:val="AralkYok"/>
              <w:rPr>
                <w:b/>
                <w:bCs/>
                <w:sz w:val="22"/>
                <w:szCs w:val="22"/>
              </w:rPr>
            </w:pPr>
            <w:r w:rsidRPr="00AD6A64">
              <w:rPr>
                <w:b/>
                <w:bCs/>
                <w:sz w:val="22"/>
                <w:szCs w:val="22"/>
              </w:rPr>
              <w:t xml:space="preserve"> Sınıfı / No:</w:t>
            </w:r>
          </w:p>
        </w:tc>
        <w:tc>
          <w:tcPr>
            <w:tcW w:w="3958" w:type="dxa"/>
            <w:tcBorders>
              <w:top w:val="single" w:sz="6" w:space="0" w:color="auto"/>
              <w:left w:val="single" w:sz="6" w:space="0" w:color="auto"/>
              <w:bottom w:val="single" w:sz="6" w:space="0" w:color="auto"/>
              <w:right w:val="single" w:sz="6" w:space="0" w:color="auto"/>
            </w:tcBorders>
            <w:vAlign w:val="center"/>
            <w:hideMark/>
          </w:tcPr>
          <w:p w14:paraId="4AE4EA98" w14:textId="6BD68527" w:rsidR="00AD6A64" w:rsidRPr="00AD6A64" w:rsidRDefault="00AD6A64" w:rsidP="00AD6A64">
            <w:pPr>
              <w:pStyle w:val="AralkYok"/>
              <w:rPr>
                <w:b/>
                <w:bCs/>
                <w:sz w:val="22"/>
                <w:szCs w:val="22"/>
              </w:rPr>
            </w:pPr>
          </w:p>
        </w:tc>
      </w:tr>
    </w:tbl>
    <w:p w14:paraId="7E95970B" w14:textId="77777777" w:rsidR="00AD6A64" w:rsidRPr="00AD6A64" w:rsidRDefault="00000000" w:rsidP="00AD6A64">
      <w:pPr>
        <w:rPr>
          <w:sz w:val="22"/>
          <w:szCs w:val="22"/>
        </w:rPr>
      </w:pPr>
      <w:r>
        <w:rPr>
          <w:sz w:val="22"/>
          <w:szCs w:val="22"/>
        </w:rPr>
        <w:pict w14:anchorId="49450E9C">
          <v:rect id="_x0000_i1025" style="width:0;height:1.5pt" o:hralign="center" o:hrstd="t" o:hr="t" fillcolor="#a0a0a0" stroked="f"/>
        </w:pict>
      </w:r>
    </w:p>
    <w:p w14:paraId="4BD08BB0" w14:textId="77777777" w:rsidR="00AD6A64" w:rsidRPr="00AD6A64" w:rsidRDefault="00AD6A64" w:rsidP="00AD6A64">
      <w:pPr>
        <w:rPr>
          <w:b/>
          <w:bCs/>
          <w:sz w:val="22"/>
          <w:szCs w:val="22"/>
        </w:rPr>
      </w:pPr>
      <w:r w:rsidRPr="00AD6A64">
        <w:rPr>
          <w:b/>
          <w:bCs/>
          <w:sz w:val="22"/>
          <w:szCs w:val="22"/>
        </w:rPr>
        <w:t>A. OKUMA VE ANLAMA (2 Soru)</w:t>
      </w:r>
    </w:p>
    <w:p w14:paraId="1A8BC12C" w14:textId="77777777" w:rsidR="00AD6A64" w:rsidRPr="00AD6A64" w:rsidRDefault="00AD6A64" w:rsidP="00AD6A64">
      <w:pPr>
        <w:rPr>
          <w:sz w:val="22"/>
          <w:szCs w:val="22"/>
        </w:rPr>
      </w:pPr>
      <w:r w:rsidRPr="00AD6A64">
        <w:rPr>
          <w:b/>
          <w:bCs/>
          <w:sz w:val="22"/>
          <w:szCs w:val="22"/>
        </w:rPr>
        <w:t>(Aşağıdaki 1 ve 2. soruları metne göre cevaplayınız.)</w:t>
      </w:r>
    </w:p>
    <w:p w14:paraId="7E7E6D7A" w14:textId="77777777" w:rsidR="00AD6A64" w:rsidRPr="00AD6A64" w:rsidRDefault="00AD6A64" w:rsidP="00AD6A64">
      <w:pPr>
        <w:jc w:val="center"/>
        <w:rPr>
          <w:sz w:val="22"/>
          <w:szCs w:val="22"/>
        </w:rPr>
      </w:pPr>
      <w:r w:rsidRPr="00AD6A64">
        <w:rPr>
          <w:b/>
          <w:bCs/>
          <w:sz w:val="22"/>
          <w:szCs w:val="22"/>
        </w:rPr>
        <w:t>TEKDÜZE YAŞAMLAR</w:t>
      </w:r>
    </w:p>
    <w:p w14:paraId="533ADFE0" w14:textId="77777777" w:rsidR="00AD6A64" w:rsidRPr="00AD6A64" w:rsidRDefault="00AD6A64" w:rsidP="00AD6A64">
      <w:pPr>
        <w:ind w:firstLine="708"/>
        <w:jc w:val="both"/>
        <w:rPr>
          <w:sz w:val="22"/>
          <w:szCs w:val="22"/>
        </w:rPr>
      </w:pPr>
      <w:r w:rsidRPr="00AD6A64">
        <w:rPr>
          <w:sz w:val="22"/>
          <w:szCs w:val="22"/>
        </w:rPr>
        <w:t xml:space="preserve">Günümüz insanı, sabah erkenden kalkıp işe veya okula giden, akşam yorgun argın eve dönüp televizyon karşısında uyuyakalan robotlara dönüştü. Hayatımızda sanata, spora veya hobilerimize yer ayırmaz olduk. Oysa ruhumuzu besleyen şeyler bunlardır. Sanattan ve estetikten uzak bir yaşam, </w:t>
      </w:r>
      <w:r w:rsidRPr="00AD6A64">
        <w:rPr>
          <w:b/>
          <w:bCs/>
          <w:sz w:val="22"/>
          <w:szCs w:val="22"/>
        </w:rPr>
        <w:t>tekdüze</w:t>
      </w:r>
      <w:r w:rsidRPr="00AD6A64">
        <w:rPr>
          <w:sz w:val="22"/>
          <w:szCs w:val="22"/>
        </w:rPr>
        <w:t xml:space="preserve"> olmaya mahkumdur. Farklı renkleri görebilmek, hayatın tadını çıkarabilmek için bu döngüyü kırmalıyız.</w:t>
      </w:r>
    </w:p>
    <w:p w14:paraId="14AB6646" w14:textId="77777777" w:rsidR="00AD6A64" w:rsidRPr="00AD6A64" w:rsidRDefault="00AD6A64" w:rsidP="00AD6A64">
      <w:pPr>
        <w:rPr>
          <w:sz w:val="22"/>
          <w:szCs w:val="22"/>
        </w:rPr>
      </w:pPr>
      <w:r w:rsidRPr="008971F8">
        <w:rPr>
          <w:b/>
          <w:bCs/>
          <w:sz w:val="22"/>
          <w:szCs w:val="22"/>
        </w:rPr>
        <w:t>SORU 1:</w:t>
      </w:r>
      <w:r w:rsidRPr="00AD6A64">
        <w:rPr>
          <w:sz w:val="22"/>
          <w:szCs w:val="22"/>
        </w:rPr>
        <w:t xml:space="preserve"> (Kazanım: T.8.3.5. Bağlamdan yararlanarak bilmediği kelime ve kelime gruplarının anlamını tahmin eder.) (20 Puan)</w:t>
      </w:r>
    </w:p>
    <w:p w14:paraId="0E7F535D" w14:textId="77777777" w:rsidR="00AD6A64" w:rsidRPr="00AD6A64" w:rsidRDefault="00AD6A64" w:rsidP="00AD6A64">
      <w:pPr>
        <w:rPr>
          <w:b/>
          <w:bCs/>
          <w:sz w:val="22"/>
          <w:szCs w:val="22"/>
        </w:rPr>
      </w:pPr>
      <w:r w:rsidRPr="00AD6A64">
        <w:rPr>
          <w:b/>
          <w:bCs/>
          <w:sz w:val="22"/>
          <w:szCs w:val="22"/>
        </w:rPr>
        <w:t>Metinde geçen koyu yazılmış "tekdüze" kelimesinin anlamını, cümlenin gelişinden tahmin ederek yazınız.</w:t>
      </w:r>
    </w:p>
    <w:p w14:paraId="45ADD8A6" w14:textId="69C51F04" w:rsidR="00AD6A64" w:rsidRPr="00AD6A64" w:rsidRDefault="00AD6A64" w:rsidP="00AD6A64">
      <w:pPr>
        <w:rPr>
          <w:sz w:val="22"/>
          <w:szCs w:val="22"/>
        </w:rPr>
      </w:pPr>
      <w:r w:rsidRPr="00AD6A64">
        <w:rPr>
          <w:sz w:val="22"/>
          <w:szCs w:val="22"/>
        </w:rPr>
        <w:t>........................................................................................................................................................</w:t>
      </w:r>
    </w:p>
    <w:p w14:paraId="395D252F" w14:textId="77777777" w:rsidR="00AD6A64" w:rsidRPr="00AD6A64" w:rsidRDefault="00AD6A64" w:rsidP="00AD6A64">
      <w:pPr>
        <w:rPr>
          <w:sz w:val="22"/>
          <w:szCs w:val="22"/>
        </w:rPr>
      </w:pPr>
      <w:r w:rsidRPr="008971F8">
        <w:rPr>
          <w:b/>
          <w:bCs/>
          <w:sz w:val="22"/>
          <w:szCs w:val="22"/>
        </w:rPr>
        <w:t>SORU 2:</w:t>
      </w:r>
      <w:r w:rsidRPr="00AD6A64">
        <w:rPr>
          <w:sz w:val="22"/>
          <w:szCs w:val="22"/>
        </w:rPr>
        <w:t xml:space="preserve"> (Kazanım: T.8.3.25. Okudukları ile ilgili çıkarımlarda bulunur.) (20 Puan)</w:t>
      </w:r>
    </w:p>
    <w:p w14:paraId="45683D7D" w14:textId="7DFD6BD2" w:rsidR="00AD6A64" w:rsidRPr="00AD6A64" w:rsidRDefault="00AD6A64" w:rsidP="00AD6A64">
      <w:pPr>
        <w:rPr>
          <w:b/>
          <w:bCs/>
          <w:sz w:val="22"/>
          <w:szCs w:val="22"/>
        </w:rPr>
      </w:pPr>
      <w:r w:rsidRPr="00AD6A64">
        <w:rPr>
          <w:b/>
          <w:bCs/>
          <w:sz w:val="22"/>
          <w:szCs w:val="22"/>
        </w:rPr>
        <w:t>Yazara göre, insanların "robota dönüşmesinin" veya hayatın sıkıcı olmasının temel sebebi nedir?</w:t>
      </w:r>
    </w:p>
    <w:p w14:paraId="4B0BADD7" w14:textId="7E1E4BF3" w:rsidR="00AD6A64" w:rsidRPr="00AD6A64" w:rsidRDefault="00AD6A64" w:rsidP="00AD6A64">
      <w:pPr>
        <w:spacing w:line="360" w:lineRule="auto"/>
        <w:rPr>
          <w:sz w:val="22"/>
          <w:szCs w:val="22"/>
        </w:rPr>
      </w:pPr>
      <w:r w:rsidRPr="00AD6A64">
        <w:rPr>
          <w:sz w:val="22"/>
          <w:szCs w:val="22"/>
        </w:rPr>
        <w:t>........................................................................................................................................................</w:t>
      </w:r>
    </w:p>
    <w:p w14:paraId="1A18EB3F" w14:textId="6B54A26F" w:rsidR="00AD6A64" w:rsidRPr="00AD6A64" w:rsidRDefault="00AD6A64" w:rsidP="00AD6A64">
      <w:pPr>
        <w:spacing w:line="360" w:lineRule="auto"/>
        <w:rPr>
          <w:sz w:val="22"/>
          <w:szCs w:val="22"/>
        </w:rPr>
      </w:pPr>
      <w:r w:rsidRPr="00AD6A64">
        <w:rPr>
          <w:sz w:val="22"/>
          <w:szCs w:val="22"/>
        </w:rPr>
        <w:t>........................................................................................................................................................</w:t>
      </w:r>
    </w:p>
    <w:p w14:paraId="79F4F6B7" w14:textId="77777777" w:rsidR="00AD6A64" w:rsidRPr="00AD6A64" w:rsidRDefault="00AD6A64" w:rsidP="00AD6A64">
      <w:pPr>
        <w:spacing w:line="360" w:lineRule="auto"/>
        <w:rPr>
          <w:sz w:val="22"/>
          <w:szCs w:val="22"/>
        </w:rPr>
      </w:pPr>
      <w:r w:rsidRPr="00AD6A64">
        <w:rPr>
          <w:sz w:val="22"/>
          <w:szCs w:val="22"/>
        </w:rPr>
        <w:t>........................................................................................................................................................</w:t>
      </w:r>
    </w:p>
    <w:p w14:paraId="2A6E1D82" w14:textId="77777777" w:rsidR="00AD6A64" w:rsidRDefault="00AD6A64" w:rsidP="00AD6A64">
      <w:pPr>
        <w:rPr>
          <w:sz w:val="22"/>
          <w:szCs w:val="22"/>
        </w:rPr>
      </w:pPr>
    </w:p>
    <w:p w14:paraId="7EDD1FC7" w14:textId="77777777" w:rsidR="00AD6A64" w:rsidRDefault="00AD6A64" w:rsidP="00AD6A64">
      <w:pPr>
        <w:rPr>
          <w:sz w:val="22"/>
          <w:szCs w:val="22"/>
        </w:rPr>
      </w:pPr>
    </w:p>
    <w:p w14:paraId="49059712" w14:textId="5D6ECDE1" w:rsidR="00AD6A64" w:rsidRPr="00AD6A64" w:rsidRDefault="00000000" w:rsidP="00AD6A64">
      <w:pPr>
        <w:rPr>
          <w:sz w:val="22"/>
          <w:szCs w:val="22"/>
        </w:rPr>
      </w:pPr>
      <w:r>
        <w:rPr>
          <w:sz w:val="22"/>
          <w:szCs w:val="22"/>
        </w:rPr>
        <w:pict w14:anchorId="794E4857">
          <v:rect id="_x0000_i1026" style="width:0;height:1.5pt" o:hralign="center" o:hrstd="t" o:hr="t" fillcolor="#a0a0a0" stroked="f"/>
        </w:pict>
      </w:r>
    </w:p>
    <w:p w14:paraId="39FDA90C" w14:textId="12A154C0" w:rsidR="00AD6A64" w:rsidRPr="00AD6A64" w:rsidRDefault="00AD6A64" w:rsidP="00AD6A64">
      <w:pPr>
        <w:rPr>
          <w:b/>
          <w:bCs/>
          <w:sz w:val="22"/>
          <w:szCs w:val="22"/>
        </w:rPr>
      </w:pPr>
      <w:r w:rsidRPr="00AD6A64">
        <w:rPr>
          <w:b/>
          <w:bCs/>
          <w:sz w:val="22"/>
          <w:szCs w:val="22"/>
        </w:rPr>
        <w:t>B. DİL BİLGİSİ (1 Soru)</w:t>
      </w:r>
    </w:p>
    <w:p w14:paraId="534B0D4C" w14:textId="6A1C4D20" w:rsidR="00AD6A64" w:rsidRPr="00AD6A64" w:rsidRDefault="00AD6A64" w:rsidP="00AD6A64">
      <w:pPr>
        <w:rPr>
          <w:sz w:val="22"/>
          <w:szCs w:val="22"/>
        </w:rPr>
      </w:pPr>
      <w:r w:rsidRPr="00AD6A64">
        <w:rPr>
          <w:b/>
          <w:bCs/>
          <w:sz w:val="22"/>
          <w:szCs w:val="22"/>
        </w:rPr>
        <w:t xml:space="preserve">SORU </w:t>
      </w:r>
      <w:r w:rsidR="008971F8">
        <w:rPr>
          <w:b/>
          <w:bCs/>
          <w:sz w:val="22"/>
          <w:szCs w:val="22"/>
        </w:rPr>
        <w:t>3</w:t>
      </w:r>
      <w:r w:rsidRPr="00AD6A64">
        <w:rPr>
          <w:b/>
          <w:bCs/>
          <w:sz w:val="22"/>
          <w:szCs w:val="22"/>
        </w:rPr>
        <w:t>: (Kazanım: T.8.4.18. Cümlenin ögelerini ayırt eder.) (20 Puan)</w:t>
      </w:r>
    </w:p>
    <w:p w14:paraId="0149F195" w14:textId="77777777" w:rsidR="00AD6A64" w:rsidRPr="00AD6A64" w:rsidRDefault="00AD6A64" w:rsidP="00AD6A64">
      <w:pPr>
        <w:rPr>
          <w:sz w:val="22"/>
          <w:szCs w:val="22"/>
        </w:rPr>
      </w:pPr>
      <w:r w:rsidRPr="00AD6A64">
        <w:rPr>
          <w:sz w:val="22"/>
          <w:szCs w:val="22"/>
        </w:rPr>
        <w:t>Aşağıdaki cümlenin ögelerini (Özne, Yüklem, Nesne, Yer Tamlayıcısı, Zarf Tamlayıcısı) bularak altlarına yazınız.</w:t>
      </w:r>
    </w:p>
    <w:p w14:paraId="0CC593DC" w14:textId="77777777" w:rsidR="00AD6A64" w:rsidRPr="00AD6A64" w:rsidRDefault="00AD6A64" w:rsidP="00AD6A64">
      <w:pPr>
        <w:rPr>
          <w:sz w:val="22"/>
          <w:szCs w:val="22"/>
        </w:rPr>
      </w:pPr>
      <w:r w:rsidRPr="00AD6A64">
        <w:rPr>
          <w:b/>
          <w:bCs/>
          <w:sz w:val="22"/>
          <w:szCs w:val="22"/>
        </w:rPr>
        <w:t>"Okulun bahçesindeki yaşlı çınar ağacı, herkese gölge oluyordu."</w:t>
      </w:r>
    </w:p>
    <w:p w14:paraId="12C61147" w14:textId="388F67ED" w:rsidR="00AD6A64" w:rsidRPr="00AD6A64" w:rsidRDefault="00AD6A64" w:rsidP="00AD6A64">
      <w:pPr>
        <w:rPr>
          <w:sz w:val="22"/>
          <w:szCs w:val="22"/>
        </w:rPr>
      </w:pPr>
      <w:r w:rsidRPr="00AD6A64">
        <w:rPr>
          <w:sz w:val="22"/>
          <w:szCs w:val="22"/>
        </w:rPr>
        <w:t>........................................................................................................................................................</w:t>
      </w:r>
    </w:p>
    <w:p w14:paraId="7A340DAD" w14:textId="77777777" w:rsidR="00AD6A64" w:rsidRDefault="00AD6A64" w:rsidP="00AD6A64">
      <w:pPr>
        <w:rPr>
          <w:b/>
          <w:bCs/>
          <w:sz w:val="22"/>
          <w:szCs w:val="22"/>
        </w:rPr>
      </w:pPr>
    </w:p>
    <w:p w14:paraId="0D3B6C43" w14:textId="77777777" w:rsidR="00AD6A64" w:rsidRDefault="00AD6A64" w:rsidP="00AD6A64">
      <w:pPr>
        <w:rPr>
          <w:b/>
          <w:bCs/>
          <w:sz w:val="22"/>
          <w:szCs w:val="22"/>
        </w:rPr>
      </w:pPr>
    </w:p>
    <w:p w14:paraId="2C5E9061" w14:textId="77777777" w:rsidR="00AD6A64" w:rsidRDefault="00AD6A64" w:rsidP="00AD6A64">
      <w:pPr>
        <w:rPr>
          <w:b/>
          <w:bCs/>
          <w:sz w:val="22"/>
          <w:szCs w:val="22"/>
        </w:rPr>
      </w:pPr>
    </w:p>
    <w:p w14:paraId="18D9D3BF" w14:textId="77777777" w:rsidR="00AD6A64" w:rsidRDefault="00AD6A64" w:rsidP="00AD6A64">
      <w:pPr>
        <w:rPr>
          <w:b/>
          <w:bCs/>
          <w:sz w:val="22"/>
          <w:szCs w:val="22"/>
        </w:rPr>
      </w:pPr>
    </w:p>
    <w:p w14:paraId="76815671" w14:textId="39311FAE" w:rsidR="00AD6A64" w:rsidRPr="00AD6A64" w:rsidRDefault="00AD6A64" w:rsidP="00AD6A64">
      <w:pPr>
        <w:rPr>
          <w:b/>
          <w:bCs/>
          <w:sz w:val="22"/>
          <w:szCs w:val="22"/>
        </w:rPr>
      </w:pPr>
      <w:r w:rsidRPr="00AD6A64">
        <w:rPr>
          <w:b/>
          <w:bCs/>
          <w:sz w:val="22"/>
          <w:szCs w:val="22"/>
        </w:rPr>
        <w:lastRenderedPageBreak/>
        <w:t>C. YAZMA ÇALIŞMASI (1 Soru)</w:t>
      </w:r>
    </w:p>
    <w:p w14:paraId="5ADE2323" w14:textId="390E21BC" w:rsidR="00AD6A64" w:rsidRPr="00AD6A64" w:rsidRDefault="00AD6A64" w:rsidP="00AD6A64">
      <w:pPr>
        <w:rPr>
          <w:sz w:val="22"/>
          <w:szCs w:val="22"/>
        </w:rPr>
      </w:pPr>
      <w:r w:rsidRPr="008971F8">
        <w:rPr>
          <w:b/>
          <w:bCs/>
          <w:sz w:val="22"/>
          <w:szCs w:val="22"/>
        </w:rPr>
        <w:t xml:space="preserve">SORU </w:t>
      </w:r>
      <w:r w:rsidR="008971F8">
        <w:rPr>
          <w:b/>
          <w:bCs/>
          <w:sz w:val="22"/>
          <w:szCs w:val="22"/>
        </w:rPr>
        <w:t>4</w:t>
      </w:r>
      <w:r w:rsidRPr="008971F8">
        <w:rPr>
          <w:b/>
          <w:bCs/>
          <w:sz w:val="22"/>
          <w:szCs w:val="22"/>
        </w:rPr>
        <w:t xml:space="preserve">: </w:t>
      </w:r>
      <w:r w:rsidRPr="00AD6A64">
        <w:rPr>
          <w:sz w:val="22"/>
          <w:szCs w:val="22"/>
        </w:rPr>
        <w:t>(Kazanım: T.8.4.2. Bilgilendirici metin yazar.) (40 Puan)</w:t>
      </w:r>
    </w:p>
    <w:p w14:paraId="16F6D9BF" w14:textId="77777777" w:rsidR="00AD6A64" w:rsidRPr="00AD6A64" w:rsidRDefault="00AD6A64" w:rsidP="00AD6A64">
      <w:pPr>
        <w:rPr>
          <w:b/>
          <w:bCs/>
          <w:sz w:val="22"/>
          <w:szCs w:val="22"/>
        </w:rPr>
      </w:pPr>
      <w:r w:rsidRPr="00AD6A64">
        <w:rPr>
          <w:b/>
          <w:bCs/>
          <w:sz w:val="22"/>
          <w:szCs w:val="22"/>
        </w:rPr>
        <w:t>Aşağıdaki boşluğa "İnternetin Bilinçli Kullanımı" hakkında bilgilendirici bir metin yazınız.</w:t>
      </w:r>
    </w:p>
    <w:p w14:paraId="170C3AAC" w14:textId="77777777" w:rsidR="00AD6A64" w:rsidRPr="00AD6A64" w:rsidRDefault="00AD6A64" w:rsidP="00AD6A64">
      <w:pPr>
        <w:rPr>
          <w:sz w:val="22"/>
          <w:szCs w:val="22"/>
        </w:rPr>
      </w:pPr>
      <w:r w:rsidRPr="00AD6A64">
        <w:rPr>
          <w:sz w:val="22"/>
          <w:szCs w:val="22"/>
        </w:rPr>
        <w:t>(Yazınızda internetin faydalarından ve yanlış kullanımın zararlarından bahsederek okuyucuya bilgi veriniz. Giriş, gelişme ve sonuç bölümlerine dikkat ediniz.)</w:t>
      </w:r>
    </w:p>
    <w:p w14:paraId="4B339A7F" w14:textId="28E87197" w:rsidR="00AD6A64" w:rsidRPr="00AD6A64" w:rsidRDefault="00AD6A64" w:rsidP="00AD6A64">
      <w:pPr>
        <w:spacing w:line="360" w:lineRule="auto"/>
        <w:rPr>
          <w:sz w:val="22"/>
          <w:szCs w:val="22"/>
        </w:rPr>
      </w:pPr>
      <w:r w:rsidRPr="00AD6A64">
        <w:rPr>
          <w:sz w:val="22"/>
          <w:szCs w:val="22"/>
        </w:rPr>
        <w:t>........................................................................................................................................................</w:t>
      </w:r>
    </w:p>
    <w:p w14:paraId="15BAD4F4" w14:textId="785A6BAB" w:rsidR="00AD6A64" w:rsidRPr="00AD6A64" w:rsidRDefault="00AD6A64" w:rsidP="00AD6A64">
      <w:pPr>
        <w:spacing w:line="360" w:lineRule="auto"/>
        <w:rPr>
          <w:sz w:val="22"/>
          <w:szCs w:val="22"/>
        </w:rPr>
      </w:pPr>
      <w:r w:rsidRPr="00AD6A64">
        <w:rPr>
          <w:sz w:val="22"/>
          <w:szCs w:val="22"/>
        </w:rPr>
        <w:t>........................................................................................................................................................</w:t>
      </w:r>
    </w:p>
    <w:p w14:paraId="3B884DD0" w14:textId="3FE179B4" w:rsidR="00AD6A64" w:rsidRPr="00AD6A64" w:rsidRDefault="00AD6A64" w:rsidP="00AD6A64">
      <w:pPr>
        <w:spacing w:line="360" w:lineRule="auto"/>
        <w:rPr>
          <w:sz w:val="22"/>
          <w:szCs w:val="22"/>
        </w:rPr>
      </w:pPr>
      <w:r w:rsidRPr="00AD6A64">
        <w:rPr>
          <w:sz w:val="22"/>
          <w:szCs w:val="22"/>
        </w:rPr>
        <w:t>........................................................................................................................................................</w:t>
      </w:r>
    </w:p>
    <w:p w14:paraId="771DEEBD" w14:textId="4806CE86" w:rsidR="00AD6A64" w:rsidRPr="00AD6A64" w:rsidRDefault="00AD6A64" w:rsidP="00AD6A64">
      <w:pPr>
        <w:spacing w:line="360" w:lineRule="auto"/>
        <w:rPr>
          <w:sz w:val="22"/>
          <w:szCs w:val="22"/>
        </w:rPr>
      </w:pPr>
      <w:r w:rsidRPr="00AD6A64">
        <w:rPr>
          <w:sz w:val="22"/>
          <w:szCs w:val="22"/>
        </w:rPr>
        <w:t>........................................................................................................................................................</w:t>
      </w:r>
    </w:p>
    <w:p w14:paraId="525CC21E" w14:textId="0A7F23CA" w:rsidR="00AD6A64" w:rsidRPr="00AD6A64" w:rsidRDefault="00AD6A64" w:rsidP="00AD6A64">
      <w:pPr>
        <w:spacing w:line="360" w:lineRule="auto"/>
        <w:rPr>
          <w:sz w:val="22"/>
          <w:szCs w:val="22"/>
        </w:rPr>
      </w:pPr>
      <w:r w:rsidRPr="00AD6A64">
        <w:rPr>
          <w:sz w:val="22"/>
          <w:szCs w:val="22"/>
        </w:rPr>
        <w:t>........................................................................................................................................................</w:t>
      </w:r>
    </w:p>
    <w:p w14:paraId="4B8FE3AC" w14:textId="4A8CA717" w:rsidR="00AD6A64" w:rsidRPr="00AD6A64" w:rsidRDefault="00AD6A64" w:rsidP="00AD6A64">
      <w:pPr>
        <w:spacing w:line="360" w:lineRule="auto"/>
        <w:rPr>
          <w:sz w:val="22"/>
          <w:szCs w:val="22"/>
        </w:rPr>
      </w:pPr>
      <w:r w:rsidRPr="00AD6A64">
        <w:rPr>
          <w:sz w:val="22"/>
          <w:szCs w:val="22"/>
        </w:rPr>
        <w:t>........................................................................................................................................................</w:t>
      </w:r>
    </w:p>
    <w:p w14:paraId="6A1E111A" w14:textId="10F30BBA" w:rsidR="00AD6A64" w:rsidRPr="00AD6A64" w:rsidRDefault="00AD6A64" w:rsidP="00AD6A64">
      <w:pPr>
        <w:spacing w:line="360" w:lineRule="auto"/>
        <w:rPr>
          <w:sz w:val="22"/>
          <w:szCs w:val="22"/>
        </w:rPr>
      </w:pPr>
      <w:r w:rsidRPr="00AD6A64">
        <w:rPr>
          <w:sz w:val="22"/>
          <w:szCs w:val="22"/>
        </w:rPr>
        <w:t>........................................................................................................................................................</w:t>
      </w:r>
    </w:p>
    <w:p w14:paraId="1E830790" w14:textId="5715A766" w:rsidR="00AD6A64" w:rsidRPr="00AD6A64" w:rsidRDefault="00AD6A64" w:rsidP="00AD6A64">
      <w:pPr>
        <w:spacing w:line="360" w:lineRule="auto"/>
        <w:rPr>
          <w:sz w:val="22"/>
          <w:szCs w:val="22"/>
        </w:rPr>
      </w:pPr>
      <w:r w:rsidRPr="00AD6A64">
        <w:rPr>
          <w:sz w:val="22"/>
          <w:szCs w:val="22"/>
        </w:rPr>
        <w:t>........................................................................................................................................................</w:t>
      </w:r>
    </w:p>
    <w:p w14:paraId="23C5CF1E" w14:textId="74C3E32C" w:rsidR="00AD6A64" w:rsidRDefault="00AD6A64" w:rsidP="00AD6A64">
      <w:pPr>
        <w:spacing w:line="360" w:lineRule="auto"/>
        <w:rPr>
          <w:sz w:val="22"/>
          <w:szCs w:val="22"/>
        </w:rPr>
      </w:pPr>
      <w:r w:rsidRPr="00AD6A64">
        <w:rPr>
          <w:sz w:val="22"/>
          <w:szCs w:val="22"/>
        </w:rPr>
        <w:t>........................................................................................................................................................</w:t>
      </w:r>
    </w:p>
    <w:p w14:paraId="428C45C3" w14:textId="77777777" w:rsidR="00C8727C" w:rsidRPr="00AD6A64" w:rsidRDefault="00C8727C" w:rsidP="00C8727C">
      <w:pPr>
        <w:spacing w:line="360" w:lineRule="auto"/>
        <w:rPr>
          <w:sz w:val="22"/>
          <w:szCs w:val="22"/>
        </w:rPr>
      </w:pPr>
      <w:r w:rsidRPr="00AD6A64">
        <w:rPr>
          <w:sz w:val="22"/>
          <w:szCs w:val="22"/>
        </w:rPr>
        <w:t>........................................................................................................................................................</w:t>
      </w:r>
    </w:p>
    <w:p w14:paraId="53D8B9C7" w14:textId="77777777" w:rsidR="00C8727C" w:rsidRPr="00AD6A64" w:rsidRDefault="00C8727C" w:rsidP="00C8727C">
      <w:pPr>
        <w:spacing w:line="360" w:lineRule="auto"/>
        <w:rPr>
          <w:sz w:val="22"/>
          <w:szCs w:val="22"/>
        </w:rPr>
      </w:pPr>
      <w:r w:rsidRPr="00AD6A64">
        <w:rPr>
          <w:sz w:val="22"/>
          <w:szCs w:val="22"/>
        </w:rPr>
        <w:t>........................................................................................................................................................</w:t>
      </w:r>
    </w:p>
    <w:p w14:paraId="60CB4C37" w14:textId="77777777" w:rsidR="00C8727C" w:rsidRPr="00AD6A64" w:rsidRDefault="00C8727C" w:rsidP="00C8727C">
      <w:pPr>
        <w:spacing w:line="360" w:lineRule="auto"/>
        <w:rPr>
          <w:sz w:val="22"/>
          <w:szCs w:val="22"/>
        </w:rPr>
      </w:pPr>
      <w:r w:rsidRPr="00AD6A64">
        <w:rPr>
          <w:sz w:val="22"/>
          <w:szCs w:val="22"/>
        </w:rPr>
        <w:t>........................................................................................................................................................</w:t>
      </w:r>
    </w:p>
    <w:p w14:paraId="4F5DE948" w14:textId="77777777" w:rsidR="00C8727C" w:rsidRPr="00AD6A64" w:rsidRDefault="00C8727C" w:rsidP="00AD6A64">
      <w:pPr>
        <w:spacing w:line="360" w:lineRule="auto"/>
        <w:rPr>
          <w:sz w:val="22"/>
          <w:szCs w:val="22"/>
        </w:rPr>
      </w:pPr>
    </w:p>
    <w:p w14:paraId="76A78763" w14:textId="19EEF723" w:rsidR="00AD6A64" w:rsidRPr="00AD6A64" w:rsidRDefault="00AD6A64" w:rsidP="00AD6A64">
      <w:pPr>
        <w:rPr>
          <w:sz w:val="22"/>
          <w:szCs w:val="22"/>
        </w:rPr>
      </w:pPr>
    </w:p>
    <w:p w14:paraId="18C13234" w14:textId="77777777" w:rsidR="00AD6A64" w:rsidRDefault="00AD6A64" w:rsidP="00AD6A64">
      <w:pPr>
        <w:rPr>
          <w:sz w:val="22"/>
          <w:szCs w:val="22"/>
        </w:rPr>
      </w:pPr>
    </w:p>
    <w:p w14:paraId="5B2B97B5" w14:textId="77777777" w:rsidR="00AD6A64" w:rsidRDefault="00AD6A64" w:rsidP="00AD6A64">
      <w:pPr>
        <w:rPr>
          <w:sz w:val="22"/>
          <w:szCs w:val="22"/>
        </w:rPr>
      </w:pPr>
    </w:p>
    <w:p w14:paraId="576FD911" w14:textId="77777777" w:rsidR="00AD6A64" w:rsidRDefault="00AD6A64" w:rsidP="00AD6A64">
      <w:pPr>
        <w:rPr>
          <w:sz w:val="22"/>
          <w:szCs w:val="22"/>
        </w:rPr>
      </w:pPr>
    </w:p>
    <w:p w14:paraId="5B25EABC" w14:textId="77777777" w:rsidR="00AD6A64" w:rsidRDefault="00AD6A64" w:rsidP="00AD6A64">
      <w:pPr>
        <w:rPr>
          <w:sz w:val="22"/>
          <w:szCs w:val="22"/>
        </w:rPr>
      </w:pPr>
    </w:p>
    <w:p w14:paraId="3594AAAE" w14:textId="77777777" w:rsidR="00AD6A64" w:rsidRDefault="00AD6A64" w:rsidP="00AD6A64">
      <w:pPr>
        <w:rPr>
          <w:sz w:val="22"/>
          <w:szCs w:val="22"/>
        </w:rPr>
      </w:pPr>
    </w:p>
    <w:p w14:paraId="6651F1C6" w14:textId="77777777" w:rsidR="00AD6A64" w:rsidRDefault="00AD6A64" w:rsidP="00AD6A64">
      <w:pPr>
        <w:rPr>
          <w:sz w:val="22"/>
          <w:szCs w:val="22"/>
        </w:rPr>
      </w:pPr>
    </w:p>
    <w:p w14:paraId="72CDE57D" w14:textId="77777777" w:rsidR="00AD6A64" w:rsidRDefault="00AD6A64" w:rsidP="00AD6A64">
      <w:pPr>
        <w:rPr>
          <w:sz w:val="22"/>
          <w:szCs w:val="22"/>
        </w:rPr>
      </w:pPr>
    </w:p>
    <w:p w14:paraId="66006C68" w14:textId="77777777" w:rsidR="00AD6A64" w:rsidRDefault="00AD6A64" w:rsidP="00AD6A64">
      <w:pPr>
        <w:rPr>
          <w:sz w:val="22"/>
          <w:szCs w:val="22"/>
        </w:rPr>
      </w:pPr>
    </w:p>
    <w:p w14:paraId="2AA43AAA" w14:textId="77777777" w:rsidR="00AD6A64" w:rsidRDefault="00AD6A64" w:rsidP="00AD6A64">
      <w:pPr>
        <w:rPr>
          <w:sz w:val="22"/>
          <w:szCs w:val="22"/>
        </w:rPr>
      </w:pPr>
    </w:p>
    <w:p w14:paraId="3636B4BF" w14:textId="56B7D68D" w:rsidR="00AD6A64" w:rsidRPr="00AD6A64" w:rsidRDefault="00000000" w:rsidP="00AD6A64">
      <w:pPr>
        <w:rPr>
          <w:sz w:val="22"/>
          <w:szCs w:val="22"/>
        </w:rPr>
      </w:pPr>
      <w:r>
        <w:rPr>
          <w:sz w:val="22"/>
          <w:szCs w:val="22"/>
        </w:rPr>
        <w:pict w14:anchorId="143C3103">
          <v:rect id="_x0000_i1027" style="width:0;height:1.5pt" o:hralign="center" o:hrstd="t" o:hr="t" fillcolor="#a0a0a0" stroked="f"/>
        </w:pict>
      </w:r>
    </w:p>
    <w:p w14:paraId="59A0913F" w14:textId="77777777" w:rsidR="00AD6A64" w:rsidRPr="000B01A0" w:rsidRDefault="00AD6A64" w:rsidP="00AD6A64">
      <w:pPr>
        <w:jc w:val="right"/>
        <w:rPr>
          <w:sz w:val="22"/>
          <w:szCs w:val="22"/>
        </w:rPr>
      </w:pPr>
      <w:r w:rsidRPr="000D7EFC">
        <w:rPr>
          <w:b/>
          <w:bCs/>
          <w:sz w:val="22"/>
          <w:szCs w:val="22"/>
        </w:rPr>
        <w:t>Sınav Süresi: 40 Dakikadır. | Başarılar Dilerim. |</w:t>
      </w:r>
      <w:r w:rsidRPr="00CF30AC">
        <w:rPr>
          <w:b/>
          <w:bCs/>
          <w:sz w:val="22"/>
          <w:szCs w:val="22"/>
        </w:rPr>
        <w:t xml:space="preserve"> </w:t>
      </w:r>
      <w:r>
        <w:rPr>
          <w:b/>
          <w:bCs/>
          <w:sz w:val="22"/>
          <w:szCs w:val="22"/>
        </w:rPr>
        <w:t xml:space="preserve">KonuVakti.com </w:t>
      </w:r>
      <w:r w:rsidRPr="000D7EFC">
        <w:rPr>
          <w:b/>
          <w:bCs/>
          <w:sz w:val="22"/>
          <w:szCs w:val="22"/>
        </w:rPr>
        <w:t>|</w:t>
      </w:r>
      <w:r>
        <w:rPr>
          <w:b/>
          <w:bCs/>
          <w:sz w:val="22"/>
          <w:szCs w:val="22"/>
        </w:rPr>
        <w:t xml:space="preserve"> TestVakti.net</w:t>
      </w:r>
    </w:p>
    <w:p w14:paraId="6E9D101E" w14:textId="77777777" w:rsidR="00AD6A64" w:rsidRPr="00AD6A64" w:rsidRDefault="00AD6A64" w:rsidP="00AD6A64">
      <w:pPr>
        <w:jc w:val="center"/>
        <w:rPr>
          <w:b/>
          <w:bCs/>
        </w:rPr>
      </w:pPr>
      <w:r w:rsidRPr="00AD6A64">
        <w:rPr>
          <w:rFonts w:ascii="Segoe UI Emoji" w:hAnsi="Segoe UI Emoji" w:cs="Segoe UI Emoji"/>
          <w:b/>
          <w:bCs/>
        </w:rPr>
        <w:lastRenderedPageBreak/>
        <w:t>🔑</w:t>
      </w:r>
      <w:r w:rsidRPr="00AD6A64">
        <w:rPr>
          <w:b/>
          <w:bCs/>
        </w:rPr>
        <w:t xml:space="preserve"> Cevap Anahtarı (Öğretmen İçin)</w:t>
      </w:r>
    </w:p>
    <w:p w14:paraId="1A802F09" w14:textId="77777777" w:rsidR="00AD6A64" w:rsidRPr="00AD6A64" w:rsidRDefault="00AD6A64" w:rsidP="00AD6A64">
      <w:pPr>
        <w:numPr>
          <w:ilvl w:val="0"/>
          <w:numId w:val="1"/>
        </w:numPr>
        <w:rPr>
          <w:sz w:val="22"/>
          <w:szCs w:val="22"/>
        </w:rPr>
      </w:pPr>
      <w:r w:rsidRPr="00AD6A64">
        <w:rPr>
          <w:b/>
          <w:bCs/>
          <w:sz w:val="22"/>
          <w:szCs w:val="22"/>
        </w:rPr>
        <w:t>Soru (Söz Varlığı):</w:t>
      </w:r>
      <w:r w:rsidRPr="00AD6A64">
        <w:rPr>
          <w:sz w:val="22"/>
          <w:szCs w:val="22"/>
        </w:rPr>
        <w:t xml:space="preserve"> Değişmeyen, hep aynı biçimde giden, monoton, sıkıcı, çeşitliliği olmayan.</w:t>
      </w:r>
    </w:p>
    <w:p w14:paraId="4299218B" w14:textId="77777777" w:rsidR="00AD6A64" w:rsidRDefault="00AD6A64" w:rsidP="00AD6A64">
      <w:pPr>
        <w:numPr>
          <w:ilvl w:val="0"/>
          <w:numId w:val="1"/>
        </w:numPr>
        <w:rPr>
          <w:sz w:val="22"/>
          <w:szCs w:val="22"/>
        </w:rPr>
      </w:pPr>
      <w:r w:rsidRPr="00AD6A64">
        <w:rPr>
          <w:b/>
          <w:bCs/>
          <w:sz w:val="22"/>
          <w:szCs w:val="22"/>
        </w:rPr>
        <w:t>Soru (Çıkarım):</w:t>
      </w:r>
      <w:r w:rsidRPr="00AD6A64">
        <w:rPr>
          <w:sz w:val="22"/>
          <w:szCs w:val="22"/>
        </w:rPr>
        <w:t xml:space="preserve"> İnsanların hayatlarında sanata, spora veya hobilere yer ayırmaması; sadece iş/okul ve uyku döngüsü içinde yaşaması.</w:t>
      </w:r>
    </w:p>
    <w:p w14:paraId="5FCCE1B6" w14:textId="77777777" w:rsidR="008971F8" w:rsidRPr="00AD6A64" w:rsidRDefault="008971F8" w:rsidP="008971F8">
      <w:pPr>
        <w:numPr>
          <w:ilvl w:val="0"/>
          <w:numId w:val="1"/>
        </w:numPr>
        <w:rPr>
          <w:sz w:val="22"/>
          <w:szCs w:val="22"/>
        </w:rPr>
      </w:pPr>
      <w:r w:rsidRPr="00AD6A64">
        <w:rPr>
          <w:b/>
          <w:bCs/>
          <w:sz w:val="22"/>
          <w:szCs w:val="22"/>
        </w:rPr>
        <w:t>Soru (Cümlenin Ögeleri):</w:t>
      </w:r>
    </w:p>
    <w:p w14:paraId="51FBE965" w14:textId="77777777" w:rsidR="008971F8" w:rsidRPr="00AD6A64" w:rsidRDefault="008971F8" w:rsidP="008971F8">
      <w:pPr>
        <w:numPr>
          <w:ilvl w:val="1"/>
          <w:numId w:val="1"/>
        </w:numPr>
        <w:rPr>
          <w:sz w:val="22"/>
          <w:szCs w:val="22"/>
        </w:rPr>
      </w:pPr>
      <w:r w:rsidRPr="00AD6A64">
        <w:rPr>
          <w:b/>
          <w:bCs/>
          <w:sz w:val="22"/>
          <w:szCs w:val="22"/>
        </w:rPr>
        <w:t>Gölge oluyordu:</w:t>
      </w:r>
      <w:r w:rsidRPr="00AD6A64">
        <w:rPr>
          <w:sz w:val="22"/>
          <w:szCs w:val="22"/>
        </w:rPr>
        <w:t xml:space="preserve"> Yüklem (Yardımcı eylemle kurulmuş birleşik fiil, birlikte alınmalı).</w:t>
      </w:r>
    </w:p>
    <w:p w14:paraId="48359F35" w14:textId="77777777" w:rsidR="008971F8" w:rsidRPr="00AD6A64" w:rsidRDefault="008971F8" w:rsidP="008971F8">
      <w:pPr>
        <w:numPr>
          <w:ilvl w:val="1"/>
          <w:numId w:val="1"/>
        </w:numPr>
        <w:rPr>
          <w:sz w:val="22"/>
          <w:szCs w:val="22"/>
        </w:rPr>
      </w:pPr>
      <w:r w:rsidRPr="00AD6A64">
        <w:rPr>
          <w:b/>
          <w:bCs/>
          <w:sz w:val="22"/>
          <w:szCs w:val="22"/>
        </w:rPr>
        <w:t>Okulun bahçesindeki yaşlı çınar ağacı:</w:t>
      </w:r>
      <w:r w:rsidRPr="00AD6A64">
        <w:rPr>
          <w:sz w:val="22"/>
          <w:szCs w:val="22"/>
        </w:rPr>
        <w:t xml:space="preserve"> Özne (Tamlamalar bölünmez).</w:t>
      </w:r>
    </w:p>
    <w:p w14:paraId="4C299416" w14:textId="77777777" w:rsidR="008971F8" w:rsidRPr="00AD6A64" w:rsidRDefault="008971F8" w:rsidP="008971F8">
      <w:pPr>
        <w:numPr>
          <w:ilvl w:val="1"/>
          <w:numId w:val="1"/>
        </w:numPr>
        <w:rPr>
          <w:sz w:val="22"/>
          <w:szCs w:val="22"/>
        </w:rPr>
      </w:pPr>
      <w:r w:rsidRPr="00AD6A64">
        <w:rPr>
          <w:b/>
          <w:bCs/>
          <w:sz w:val="22"/>
          <w:szCs w:val="22"/>
        </w:rPr>
        <w:t>Herkese:</w:t>
      </w:r>
      <w:r w:rsidRPr="00AD6A64">
        <w:rPr>
          <w:sz w:val="22"/>
          <w:szCs w:val="22"/>
        </w:rPr>
        <w:t xml:space="preserve"> Yer Tamlayıcısı (Dolaylı Tümleç).</w:t>
      </w:r>
    </w:p>
    <w:p w14:paraId="07A8B0F5" w14:textId="77777777" w:rsidR="00AD6A64" w:rsidRPr="00AD6A64" w:rsidRDefault="00AD6A64" w:rsidP="00AD6A64">
      <w:pPr>
        <w:numPr>
          <w:ilvl w:val="0"/>
          <w:numId w:val="1"/>
        </w:numPr>
        <w:rPr>
          <w:sz w:val="22"/>
          <w:szCs w:val="22"/>
        </w:rPr>
      </w:pPr>
      <w:r w:rsidRPr="00AD6A64">
        <w:rPr>
          <w:b/>
          <w:bCs/>
          <w:sz w:val="22"/>
          <w:szCs w:val="22"/>
        </w:rPr>
        <w:t>Soru (</w:t>
      </w:r>
      <w:proofErr w:type="gramStart"/>
      <w:r w:rsidRPr="00AD6A64">
        <w:rPr>
          <w:b/>
          <w:bCs/>
          <w:sz w:val="22"/>
          <w:szCs w:val="22"/>
        </w:rPr>
        <w:t>Yazma -</w:t>
      </w:r>
      <w:proofErr w:type="gramEnd"/>
      <w:r w:rsidRPr="00AD6A64">
        <w:rPr>
          <w:b/>
          <w:bCs/>
          <w:sz w:val="22"/>
          <w:szCs w:val="22"/>
        </w:rPr>
        <w:t xml:space="preserve"> Bilgilendirici Metin):</w:t>
      </w:r>
    </w:p>
    <w:p w14:paraId="6D996A36" w14:textId="77777777" w:rsidR="00AD6A64" w:rsidRPr="00AD6A64" w:rsidRDefault="00AD6A64" w:rsidP="00AD6A64">
      <w:pPr>
        <w:numPr>
          <w:ilvl w:val="1"/>
          <w:numId w:val="1"/>
        </w:numPr>
        <w:rPr>
          <w:sz w:val="22"/>
          <w:szCs w:val="22"/>
        </w:rPr>
      </w:pPr>
      <w:r w:rsidRPr="00AD6A64">
        <w:rPr>
          <w:b/>
          <w:bCs/>
          <w:sz w:val="22"/>
          <w:szCs w:val="22"/>
        </w:rPr>
        <w:t>İçerik (20 Puan):</w:t>
      </w:r>
      <w:r w:rsidRPr="00AD6A64">
        <w:rPr>
          <w:sz w:val="22"/>
          <w:szCs w:val="22"/>
        </w:rPr>
        <w:t xml:space="preserve"> Konunun doğru anlatılması, bilgi verilmesi (Öznel yorumdan ziyade nesnel bilgilere de yer verilmesi beklenir).</w:t>
      </w:r>
    </w:p>
    <w:p w14:paraId="318C9733" w14:textId="77777777" w:rsidR="00AD6A64" w:rsidRPr="00AD6A64" w:rsidRDefault="00AD6A64" w:rsidP="00AD6A64">
      <w:pPr>
        <w:numPr>
          <w:ilvl w:val="1"/>
          <w:numId w:val="1"/>
        </w:numPr>
        <w:rPr>
          <w:sz w:val="22"/>
          <w:szCs w:val="22"/>
        </w:rPr>
      </w:pPr>
      <w:r w:rsidRPr="00AD6A64">
        <w:rPr>
          <w:b/>
          <w:bCs/>
          <w:sz w:val="22"/>
          <w:szCs w:val="22"/>
        </w:rPr>
        <w:t>Yazım ve Noktalama (10 Puan):</w:t>
      </w:r>
      <w:r w:rsidRPr="00AD6A64">
        <w:rPr>
          <w:sz w:val="22"/>
          <w:szCs w:val="22"/>
        </w:rPr>
        <w:t xml:space="preserve"> Kurallara uygunluk.</w:t>
      </w:r>
    </w:p>
    <w:p w14:paraId="7991437C" w14:textId="77777777" w:rsidR="00AD6A64" w:rsidRPr="00AD6A64" w:rsidRDefault="00AD6A64" w:rsidP="00AD6A64">
      <w:pPr>
        <w:numPr>
          <w:ilvl w:val="1"/>
          <w:numId w:val="1"/>
        </w:numPr>
        <w:rPr>
          <w:sz w:val="22"/>
          <w:szCs w:val="22"/>
        </w:rPr>
      </w:pPr>
      <w:r w:rsidRPr="00AD6A64">
        <w:rPr>
          <w:b/>
          <w:bCs/>
          <w:sz w:val="22"/>
          <w:szCs w:val="22"/>
        </w:rPr>
        <w:t>Metin Yapısı (10 Puan):</w:t>
      </w:r>
      <w:r w:rsidRPr="00AD6A64">
        <w:rPr>
          <w:sz w:val="22"/>
          <w:szCs w:val="22"/>
        </w:rPr>
        <w:t xml:space="preserve"> Giriş, gelişme, sonuç bütünlüğü ve </w:t>
      </w:r>
      <w:proofErr w:type="spellStart"/>
      <w:r w:rsidRPr="00AD6A64">
        <w:rPr>
          <w:sz w:val="22"/>
          <w:szCs w:val="22"/>
        </w:rPr>
        <w:t>paragraflama</w:t>
      </w:r>
      <w:proofErr w:type="spellEnd"/>
      <w:r w:rsidRPr="00AD6A64">
        <w:rPr>
          <w:sz w:val="22"/>
          <w:szCs w:val="22"/>
        </w:rPr>
        <w:t>.</w:t>
      </w:r>
    </w:p>
    <w:p w14:paraId="4B34EBB6" w14:textId="77777777" w:rsidR="00115E45" w:rsidRDefault="00115E45">
      <w:pPr>
        <w:rPr>
          <w:sz w:val="22"/>
          <w:szCs w:val="22"/>
        </w:rPr>
      </w:pPr>
    </w:p>
    <w:p w14:paraId="292EEAAD" w14:textId="77777777" w:rsidR="00AD6A64" w:rsidRDefault="00AD6A64">
      <w:pPr>
        <w:rPr>
          <w:sz w:val="22"/>
          <w:szCs w:val="22"/>
        </w:rPr>
      </w:pPr>
    </w:p>
    <w:p w14:paraId="4215C0D5" w14:textId="53CECB78" w:rsidR="00AD6A64" w:rsidRPr="00AD6A64" w:rsidRDefault="00AD6A64" w:rsidP="00AD6A64">
      <w:pPr>
        <w:ind w:left="6372" w:firstLine="708"/>
        <w:rPr>
          <w:sz w:val="22"/>
          <w:szCs w:val="22"/>
        </w:rPr>
      </w:pPr>
      <w:r>
        <w:rPr>
          <w:b/>
          <w:bCs/>
          <w:sz w:val="22"/>
          <w:szCs w:val="22"/>
        </w:rPr>
        <w:t xml:space="preserve">KonuVakti.com </w:t>
      </w:r>
      <w:r w:rsidRPr="000D7EFC">
        <w:rPr>
          <w:b/>
          <w:bCs/>
          <w:sz w:val="22"/>
          <w:szCs w:val="22"/>
        </w:rPr>
        <w:t>|</w:t>
      </w:r>
      <w:r>
        <w:rPr>
          <w:b/>
          <w:bCs/>
          <w:sz w:val="22"/>
          <w:szCs w:val="22"/>
        </w:rPr>
        <w:t xml:space="preserve"> TestVakti.net</w:t>
      </w:r>
    </w:p>
    <w:sectPr w:rsidR="00AD6A64" w:rsidRPr="00AD6A64" w:rsidSect="00AD6A6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C006E"/>
    <w:multiLevelType w:val="multilevel"/>
    <w:tmpl w:val="760C2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1193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1E"/>
    <w:rsid w:val="00115E45"/>
    <w:rsid w:val="00333C5C"/>
    <w:rsid w:val="0042611E"/>
    <w:rsid w:val="00497176"/>
    <w:rsid w:val="00686320"/>
    <w:rsid w:val="006F46A9"/>
    <w:rsid w:val="008971F8"/>
    <w:rsid w:val="00AD6A64"/>
    <w:rsid w:val="00C8727C"/>
    <w:rsid w:val="00E57A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42815"/>
  <w15:chartTrackingRefBased/>
  <w15:docId w15:val="{89CAE156-1997-4611-A331-E713792AE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261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261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2611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2611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2611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2611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2611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2611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2611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2611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2611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2611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2611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2611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2611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2611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2611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2611E"/>
    <w:rPr>
      <w:rFonts w:eastAsiaTheme="majorEastAsia" w:cstheme="majorBidi"/>
      <w:color w:val="272727" w:themeColor="text1" w:themeTint="D8"/>
    </w:rPr>
  </w:style>
  <w:style w:type="paragraph" w:styleId="KonuBal">
    <w:name w:val="Title"/>
    <w:basedOn w:val="Normal"/>
    <w:next w:val="Normal"/>
    <w:link w:val="KonuBalChar"/>
    <w:uiPriority w:val="10"/>
    <w:qFormat/>
    <w:rsid w:val="004261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2611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2611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2611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2611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2611E"/>
    <w:rPr>
      <w:i/>
      <w:iCs/>
      <w:color w:val="404040" w:themeColor="text1" w:themeTint="BF"/>
    </w:rPr>
  </w:style>
  <w:style w:type="paragraph" w:styleId="ListeParagraf">
    <w:name w:val="List Paragraph"/>
    <w:basedOn w:val="Normal"/>
    <w:uiPriority w:val="34"/>
    <w:qFormat/>
    <w:rsid w:val="0042611E"/>
    <w:pPr>
      <w:ind w:left="720"/>
      <w:contextualSpacing/>
    </w:pPr>
  </w:style>
  <w:style w:type="character" w:styleId="GlVurgulama">
    <w:name w:val="Intense Emphasis"/>
    <w:basedOn w:val="VarsaylanParagrafYazTipi"/>
    <w:uiPriority w:val="21"/>
    <w:qFormat/>
    <w:rsid w:val="0042611E"/>
    <w:rPr>
      <w:i/>
      <w:iCs/>
      <w:color w:val="0F4761" w:themeColor="accent1" w:themeShade="BF"/>
    </w:rPr>
  </w:style>
  <w:style w:type="paragraph" w:styleId="GlAlnt">
    <w:name w:val="Intense Quote"/>
    <w:basedOn w:val="Normal"/>
    <w:next w:val="Normal"/>
    <w:link w:val="GlAlntChar"/>
    <w:uiPriority w:val="30"/>
    <w:qFormat/>
    <w:rsid w:val="004261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2611E"/>
    <w:rPr>
      <w:i/>
      <w:iCs/>
      <w:color w:val="0F4761" w:themeColor="accent1" w:themeShade="BF"/>
    </w:rPr>
  </w:style>
  <w:style w:type="character" w:styleId="GlBavuru">
    <w:name w:val="Intense Reference"/>
    <w:basedOn w:val="VarsaylanParagrafYazTipi"/>
    <w:uiPriority w:val="32"/>
    <w:qFormat/>
    <w:rsid w:val="0042611E"/>
    <w:rPr>
      <w:b/>
      <w:bCs/>
      <w:smallCaps/>
      <w:color w:val="0F4761" w:themeColor="accent1" w:themeShade="BF"/>
      <w:spacing w:val="5"/>
    </w:rPr>
  </w:style>
  <w:style w:type="paragraph" w:styleId="AralkYok">
    <w:name w:val="No Spacing"/>
    <w:uiPriority w:val="1"/>
    <w:qFormat/>
    <w:rsid w:val="00AD6A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781</Words>
  <Characters>4452</Characters>
  <Application>Microsoft Office Word</Application>
  <DocSecurity>0</DocSecurity>
  <Lines>37</Lines>
  <Paragraphs>10</Paragraphs>
  <ScaleCrop>false</ScaleCrop>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Taner Gungor</dc:creator>
  <cp:keywords/>
  <dc:description/>
  <cp:lastModifiedBy>Taner Gungor</cp:lastModifiedBy>
  <cp:revision>6</cp:revision>
  <dcterms:created xsi:type="dcterms:W3CDTF">2025-12-24T21:48:00Z</dcterms:created>
  <dcterms:modified xsi:type="dcterms:W3CDTF">2025-12-25T12:54:00Z</dcterms:modified>
</cp:coreProperties>
</file>